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54CB" w14:textId="7BB05A7F" w:rsidR="008949F6" w:rsidRDefault="009C3CD8">
      <w:pPr>
        <w:pBdr>
          <w:top w:val="nil"/>
          <w:left w:val="nil"/>
          <w:bottom w:val="nil"/>
          <w:right w:val="nil"/>
          <w:between w:val="nil"/>
        </w:pBdr>
        <w:spacing w:before="57"/>
        <w:ind w:left="283"/>
        <w:rPr>
          <w:color w:val="000000"/>
        </w:rPr>
      </w:pPr>
      <w:r>
        <w:rPr>
          <w:color w:val="000000"/>
        </w:rPr>
        <w:t>Allegato 1: istanza famiglia</w:t>
      </w:r>
    </w:p>
    <w:p w14:paraId="5395ED7A" w14:textId="65188769" w:rsidR="008949F6" w:rsidRDefault="008949F6">
      <w:pPr>
        <w:spacing w:before="57"/>
      </w:pPr>
    </w:p>
    <w:p w14:paraId="36F37304" w14:textId="77777777" w:rsidR="008949F6" w:rsidRDefault="009C3CD8" w:rsidP="009C3CD8">
      <w:pPr>
        <w:pBdr>
          <w:top w:val="nil"/>
          <w:left w:val="nil"/>
          <w:bottom w:val="nil"/>
          <w:right w:val="nil"/>
          <w:between w:val="nil"/>
        </w:pBdr>
        <w:ind w:left="2363" w:right="140"/>
        <w:jc w:val="right"/>
        <w:rPr>
          <w:color w:val="000000"/>
        </w:rPr>
      </w:pPr>
      <w:bookmarkStart w:id="0" w:name="_jub0xbp9hdz8" w:colFirst="0" w:colLast="0"/>
      <w:bookmarkEnd w:id="0"/>
      <w:proofErr w:type="gramStart"/>
      <w:r>
        <w:rPr>
          <w:color w:val="000000"/>
        </w:rPr>
        <w:t>Alla  Dirigente</w:t>
      </w:r>
      <w:proofErr w:type="gramEnd"/>
      <w:r>
        <w:rPr>
          <w:color w:val="000000"/>
        </w:rPr>
        <w:t xml:space="preserve"> Scolastica</w:t>
      </w:r>
    </w:p>
    <w:p w14:paraId="34904070" w14:textId="77777777" w:rsidR="008949F6" w:rsidRDefault="009C3CD8" w:rsidP="009C3CD8">
      <w:pPr>
        <w:pBdr>
          <w:top w:val="nil"/>
          <w:left w:val="nil"/>
          <w:bottom w:val="nil"/>
          <w:right w:val="nil"/>
          <w:between w:val="nil"/>
        </w:pBdr>
        <w:ind w:left="2363" w:right="140"/>
        <w:jc w:val="right"/>
        <w:rPr>
          <w:color w:val="000000"/>
        </w:rPr>
      </w:pPr>
      <w:r>
        <w:rPr>
          <w:color w:val="000000"/>
        </w:rPr>
        <w:t xml:space="preserve"> dell’I.C. </w:t>
      </w:r>
      <w:proofErr w:type="gramStart"/>
      <w:r>
        <w:rPr>
          <w:color w:val="000000"/>
        </w:rPr>
        <w:t>“ Francesco</w:t>
      </w:r>
      <w:proofErr w:type="gramEnd"/>
      <w:r>
        <w:rPr>
          <w:color w:val="000000"/>
        </w:rPr>
        <w:t xml:space="preserve"> Vivona ” di Calatafimi Segesta </w:t>
      </w:r>
    </w:p>
    <w:p w14:paraId="286F26B7" w14:textId="77777777" w:rsidR="009C3CD8" w:rsidRDefault="009C3CD8">
      <w:pPr>
        <w:pBdr>
          <w:top w:val="nil"/>
          <w:left w:val="nil"/>
          <w:bottom w:val="nil"/>
          <w:right w:val="nil"/>
          <w:between w:val="nil"/>
        </w:pBdr>
        <w:spacing w:before="1"/>
        <w:ind w:left="2"/>
        <w:rPr>
          <w:color w:val="000000"/>
        </w:rPr>
      </w:pPr>
    </w:p>
    <w:p w14:paraId="6DD76616" w14:textId="7B745805" w:rsidR="009C3CD8" w:rsidRDefault="009C3CD8">
      <w:pPr>
        <w:pBdr>
          <w:top w:val="nil"/>
          <w:left w:val="nil"/>
          <w:bottom w:val="nil"/>
          <w:right w:val="nil"/>
          <w:between w:val="nil"/>
        </w:pBdr>
        <w:spacing w:before="1"/>
        <w:ind w:left="2"/>
        <w:rPr>
          <w:color w:val="000000"/>
        </w:rPr>
      </w:pPr>
    </w:p>
    <w:p w14:paraId="4C6C6EC4" w14:textId="1846C3EF" w:rsidR="008949F6" w:rsidRPr="009C3CD8" w:rsidRDefault="009C3CD8">
      <w:pPr>
        <w:pBdr>
          <w:top w:val="nil"/>
          <w:left w:val="nil"/>
          <w:bottom w:val="nil"/>
          <w:right w:val="nil"/>
          <w:between w:val="nil"/>
        </w:pBdr>
        <w:spacing w:before="1"/>
        <w:ind w:left="2"/>
      </w:pPr>
      <w:r>
        <w:rPr>
          <w:color w:val="000000"/>
        </w:rPr>
        <w:t xml:space="preserve">Oggetto: richiesta riconferma per </w:t>
      </w:r>
      <w:proofErr w:type="spellStart"/>
      <w:r>
        <w:rPr>
          <w:color w:val="000000"/>
        </w:rPr>
        <w:t>a.s.</w:t>
      </w:r>
      <w:proofErr w:type="spellEnd"/>
      <w:r>
        <w:rPr>
          <w:color w:val="000000"/>
        </w:rPr>
        <w:t xml:space="preserve"> 2025/2026 del docente di </w:t>
      </w:r>
      <w:r w:rsidRPr="009C3CD8">
        <w:t>sostegno a tempo determinato attualmente in servizio</w:t>
      </w:r>
    </w:p>
    <w:p w14:paraId="76E2363B" w14:textId="77777777" w:rsidR="008949F6" w:rsidRPr="009C3CD8" w:rsidRDefault="008949F6">
      <w:pPr>
        <w:pBdr>
          <w:top w:val="nil"/>
          <w:left w:val="nil"/>
          <w:bottom w:val="nil"/>
          <w:right w:val="nil"/>
          <w:between w:val="nil"/>
        </w:pBdr>
      </w:pPr>
    </w:p>
    <w:p w14:paraId="5F477E40" w14:textId="77777777" w:rsidR="008949F6" w:rsidRDefault="009C3CD8">
      <w:pPr>
        <w:pBdr>
          <w:top w:val="nil"/>
          <w:left w:val="nil"/>
          <w:bottom w:val="nil"/>
          <w:right w:val="nil"/>
          <w:between w:val="nil"/>
        </w:pBdr>
        <w:tabs>
          <w:tab w:val="left" w:pos="1540"/>
          <w:tab w:val="left" w:pos="5616"/>
          <w:tab w:val="left" w:pos="6302"/>
          <w:tab w:val="left" w:pos="9129"/>
        </w:tabs>
        <w:ind w:left="2"/>
        <w:rPr>
          <w:color w:val="000000"/>
        </w:rPr>
      </w:pPr>
      <w:r>
        <w:rPr>
          <w:color w:val="000000"/>
        </w:rPr>
        <w:t xml:space="preserve">Io </w:t>
      </w:r>
      <w:proofErr w:type="spellStart"/>
      <w:r>
        <w:rPr>
          <w:color w:val="000000"/>
        </w:rPr>
        <w:t>sottoscritt</w:t>
      </w:r>
      <w:proofErr w:type="spellEnd"/>
      <w:r>
        <w:rPr>
          <w:color w:val="000000"/>
          <w:u w:val="single"/>
        </w:rPr>
        <w:tab/>
      </w:r>
      <w:r>
        <w:rPr>
          <w:color w:val="000000"/>
        </w:rPr>
        <w:t xml:space="preserve"> </w:t>
      </w:r>
      <w:r>
        <w:rPr>
          <w:color w:val="000000"/>
          <w:u w:val="single"/>
        </w:rPr>
        <w:tab/>
      </w:r>
      <w:r>
        <w:rPr>
          <w:color w:val="000000"/>
        </w:rPr>
        <w:t xml:space="preserve">, </w:t>
      </w:r>
      <w:proofErr w:type="spellStart"/>
      <w:r>
        <w:rPr>
          <w:color w:val="000000"/>
        </w:rPr>
        <w:t>nat</w:t>
      </w:r>
      <w:proofErr w:type="spellEnd"/>
      <w:r>
        <w:rPr>
          <w:color w:val="000000"/>
          <w:u w:val="single"/>
        </w:rPr>
        <w:tab/>
      </w:r>
      <w:r>
        <w:rPr>
          <w:color w:val="000000"/>
        </w:rPr>
        <w:t xml:space="preserve">a </w:t>
      </w:r>
      <w:r>
        <w:rPr>
          <w:color w:val="000000"/>
          <w:u w:val="single"/>
        </w:rPr>
        <w:tab/>
      </w:r>
      <w:r>
        <w:rPr>
          <w:color w:val="000000"/>
        </w:rPr>
        <w:t>, il</w:t>
      </w:r>
    </w:p>
    <w:p w14:paraId="54C3512A" w14:textId="77777777" w:rsidR="008949F6" w:rsidRDefault="008949F6">
      <w:pPr>
        <w:pBdr>
          <w:top w:val="nil"/>
          <w:left w:val="nil"/>
          <w:bottom w:val="nil"/>
          <w:right w:val="nil"/>
          <w:between w:val="nil"/>
        </w:pBdr>
        <w:spacing w:before="1"/>
        <w:rPr>
          <w:color w:val="000000"/>
        </w:rPr>
      </w:pPr>
    </w:p>
    <w:p w14:paraId="640D9205" w14:textId="77777777" w:rsidR="008949F6" w:rsidRDefault="009C3CD8">
      <w:pPr>
        <w:pBdr>
          <w:top w:val="nil"/>
          <w:left w:val="nil"/>
          <w:bottom w:val="nil"/>
          <w:right w:val="nil"/>
          <w:between w:val="nil"/>
        </w:pBdr>
        <w:tabs>
          <w:tab w:val="left" w:pos="330"/>
          <w:tab w:val="left" w:pos="745"/>
          <w:tab w:val="left" w:pos="1751"/>
          <w:tab w:val="left" w:pos="5712"/>
          <w:tab w:val="left" w:pos="9404"/>
        </w:tabs>
        <w:ind w:left="2"/>
        <w:rPr>
          <w:color w:val="000000"/>
        </w:rPr>
      </w:pPr>
      <w:r>
        <w:rPr>
          <w:color w:val="000000"/>
          <w:u w:val="single"/>
        </w:rPr>
        <w:tab/>
      </w:r>
      <w:r>
        <w:rPr>
          <w:color w:val="000000"/>
        </w:rPr>
        <w:t>/</w:t>
      </w:r>
      <w:r>
        <w:rPr>
          <w:color w:val="000000"/>
          <w:u w:val="single"/>
        </w:rPr>
        <w:tab/>
      </w:r>
      <w:r>
        <w:rPr>
          <w:color w:val="000000"/>
        </w:rPr>
        <w:t>/</w:t>
      </w:r>
      <w:r>
        <w:rPr>
          <w:color w:val="000000"/>
          <w:u w:val="single"/>
        </w:rPr>
        <w:tab/>
      </w:r>
      <w:r>
        <w:rPr>
          <w:color w:val="000000"/>
        </w:rPr>
        <w:t xml:space="preserve"> e residente a </w:t>
      </w:r>
      <w:r>
        <w:rPr>
          <w:color w:val="000000"/>
          <w:u w:val="single"/>
        </w:rPr>
        <w:tab/>
      </w:r>
      <w:r>
        <w:rPr>
          <w:color w:val="000000"/>
        </w:rPr>
        <w:t xml:space="preserve"> in via </w:t>
      </w:r>
      <w:r>
        <w:rPr>
          <w:color w:val="000000"/>
          <w:u w:val="single"/>
        </w:rPr>
        <w:tab/>
      </w:r>
    </w:p>
    <w:p w14:paraId="77A7BAE1" w14:textId="77777777" w:rsidR="008949F6" w:rsidRDefault="008949F6">
      <w:pPr>
        <w:pBdr>
          <w:top w:val="nil"/>
          <w:left w:val="nil"/>
          <w:bottom w:val="nil"/>
          <w:right w:val="nil"/>
          <w:between w:val="nil"/>
        </w:pBdr>
        <w:rPr>
          <w:color w:val="000000"/>
        </w:rPr>
      </w:pPr>
    </w:p>
    <w:p w14:paraId="78B94D9C" w14:textId="77777777" w:rsidR="008949F6" w:rsidRDefault="009C3CD8">
      <w:pPr>
        <w:pBdr>
          <w:top w:val="nil"/>
          <w:left w:val="nil"/>
          <w:bottom w:val="nil"/>
          <w:right w:val="nil"/>
          <w:between w:val="nil"/>
        </w:pBdr>
        <w:tabs>
          <w:tab w:val="left" w:pos="5086"/>
        </w:tabs>
        <w:ind w:left="2"/>
        <w:rPr>
          <w:color w:val="000000"/>
        </w:rPr>
      </w:pPr>
      <w:r>
        <w:rPr>
          <w:color w:val="000000"/>
        </w:rPr>
        <w:t xml:space="preserve">in qualità di </w:t>
      </w:r>
      <w:r>
        <w:rPr>
          <w:color w:val="000000"/>
          <w:u w:val="single"/>
        </w:rPr>
        <w:tab/>
      </w:r>
    </w:p>
    <w:p w14:paraId="77E34DE2" w14:textId="77777777" w:rsidR="008949F6" w:rsidRDefault="008949F6">
      <w:pPr>
        <w:pBdr>
          <w:top w:val="nil"/>
          <w:left w:val="nil"/>
          <w:bottom w:val="nil"/>
          <w:right w:val="nil"/>
          <w:between w:val="nil"/>
        </w:pBdr>
        <w:spacing w:before="1"/>
        <w:rPr>
          <w:color w:val="000000"/>
        </w:rPr>
      </w:pPr>
    </w:p>
    <w:p w14:paraId="662FCCD0" w14:textId="77777777" w:rsidR="008949F6" w:rsidRDefault="009C3CD8">
      <w:pPr>
        <w:pBdr>
          <w:top w:val="nil"/>
          <w:left w:val="nil"/>
          <w:bottom w:val="nil"/>
          <w:right w:val="nil"/>
          <w:between w:val="nil"/>
        </w:pBdr>
        <w:ind w:left="2"/>
        <w:rPr>
          <w:color w:val="000000"/>
        </w:rPr>
      </w:pPr>
      <w:r>
        <w:rPr>
          <w:color w:val="000000"/>
        </w:rPr>
        <w:t>e</w:t>
      </w:r>
    </w:p>
    <w:p w14:paraId="52D12F30" w14:textId="77777777" w:rsidR="008949F6" w:rsidRDefault="009C3CD8">
      <w:pPr>
        <w:pBdr>
          <w:top w:val="nil"/>
          <w:left w:val="nil"/>
          <w:bottom w:val="nil"/>
          <w:right w:val="nil"/>
          <w:between w:val="nil"/>
        </w:pBdr>
        <w:tabs>
          <w:tab w:val="left" w:pos="1538"/>
          <w:tab w:val="left" w:pos="5611"/>
          <w:tab w:val="left" w:pos="6296"/>
          <w:tab w:val="left" w:pos="9124"/>
        </w:tabs>
        <w:spacing w:before="266"/>
        <w:ind w:left="2"/>
        <w:rPr>
          <w:color w:val="000000"/>
        </w:rPr>
      </w:pPr>
      <w:r>
        <w:rPr>
          <w:color w:val="000000"/>
        </w:rPr>
        <w:t xml:space="preserve">Io </w:t>
      </w:r>
      <w:proofErr w:type="spellStart"/>
      <w:r>
        <w:rPr>
          <w:color w:val="000000"/>
        </w:rPr>
        <w:t>sottoscritt</w:t>
      </w:r>
      <w:proofErr w:type="spellEnd"/>
      <w:r>
        <w:rPr>
          <w:color w:val="000000"/>
          <w:u w:val="single"/>
        </w:rPr>
        <w:tab/>
      </w:r>
      <w:r>
        <w:rPr>
          <w:color w:val="000000"/>
        </w:rPr>
        <w:t xml:space="preserve"> </w:t>
      </w:r>
      <w:r>
        <w:rPr>
          <w:color w:val="000000"/>
          <w:u w:val="single"/>
        </w:rPr>
        <w:tab/>
      </w:r>
      <w:r>
        <w:rPr>
          <w:color w:val="000000"/>
        </w:rPr>
        <w:t xml:space="preserve">, </w:t>
      </w:r>
      <w:proofErr w:type="spellStart"/>
      <w:r>
        <w:rPr>
          <w:color w:val="000000"/>
        </w:rPr>
        <w:t>nat</w:t>
      </w:r>
      <w:proofErr w:type="spellEnd"/>
      <w:r>
        <w:rPr>
          <w:color w:val="000000"/>
          <w:u w:val="single"/>
        </w:rPr>
        <w:tab/>
      </w:r>
      <w:r>
        <w:rPr>
          <w:color w:val="000000"/>
        </w:rPr>
        <w:t xml:space="preserve"> a </w:t>
      </w:r>
      <w:r>
        <w:rPr>
          <w:color w:val="000000"/>
          <w:u w:val="single"/>
        </w:rPr>
        <w:tab/>
      </w:r>
      <w:r>
        <w:rPr>
          <w:color w:val="000000"/>
        </w:rPr>
        <w:t>, il</w:t>
      </w:r>
    </w:p>
    <w:p w14:paraId="3E0C264B" w14:textId="77777777" w:rsidR="008949F6" w:rsidRDefault="008949F6">
      <w:pPr>
        <w:pBdr>
          <w:top w:val="nil"/>
          <w:left w:val="nil"/>
          <w:bottom w:val="nil"/>
          <w:right w:val="nil"/>
          <w:between w:val="nil"/>
        </w:pBdr>
        <w:spacing w:before="1"/>
        <w:rPr>
          <w:color w:val="000000"/>
        </w:rPr>
      </w:pPr>
    </w:p>
    <w:p w14:paraId="7325EDA0" w14:textId="77777777" w:rsidR="008949F6" w:rsidRDefault="009C3CD8">
      <w:pPr>
        <w:pBdr>
          <w:top w:val="nil"/>
          <w:left w:val="nil"/>
          <w:bottom w:val="nil"/>
          <w:right w:val="nil"/>
          <w:between w:val="nil"/>
        </w:pBdr>
        <w:tabs>
          <w:tab w:val="left" w:pos="330"/>
          <w:tab w:val="left" w:pos="745"/>
          <w:tab w:val="left" w:pos="1751"/>
          <w:tab w:val="left" w:pos="5706"/>
          <w:tab w:val="left" w:pos="9394"/>
        </w:tabs>
        <w:ind w:left="2"/>
        <w:rPr>
          <w:color w:val="000000"/>
        </w:rPr>
      </w:pPr>
      <w:r>
        <w:rPr>
          <w:color w:val="000000"/>
          <w:u w:val="single"/>
        </w:rPr>
        <w:tab/>
      </w:r>
      <w:r>
        <w:rPr>
          <w:color w:val="000000"/>
        </w:rPr>
        <w:t>/</w:t>
      </w:r>
      <w:r>
        <w:rPr>
          <w:color w:val="000000"/>
          <w:u w:val="single"/>
        </w:rPr>
        <w:tab/>
      </w:r>
      <w:r>
        <w:rPr>
          <w:color w:val="000000"/>
        </w:rPr>
        <w:t>/</w:t>
      </w:r>
      <w:r>
        <w:rPr>
          <w:color w:val="000000"/>
          <w:u w:val="single"/>
        </w:rPr>
        <w:tab/>
      </w:r>
      <w:r>
        <w:rPr>
          <w:color w:val="000000"/>
        </w:rPr>
        <w:t xml:space="preserve"> e residente a </w:t>
      </w:r>
      <w:r>
        <w:rPr>
          <w:color w:val="000000"/>
          <w:u w:val="single"/>
        </w:rPr>
        <w:tab/>
      </w:r>
      <w:r>
        <w:rPr>
          <w:color w:val="000000"/>
        </w:rPr>
        <w:t xml:space="preserve"> in via </w:t>
      </w:r>
      <w:r>
        <w:rPr>
          <w:color w:val="000000"/>
          <w:u w:val="single"/>
        </w:rPr>
        <w:tab/>
      </w:r>
    </w:p>
    <w:p w14:paraId="1119FFED" w14:textId="77777777" w:rsidR="008949F6" w:rsidRDefault="008949F6">
      <w:pPr>
        <w:pBdr>
          <w:top w:val="nil"/>
          <w:left w:val="nil"/>
          <w:bottom w:val="nil"/>
          <w:right w:val="nil"/>
          <w:between w:val="nil"/>
        </w:pBdr>
        <w:spacing w:before="1"/>
        <w:rPr>
          <w:color w:val="000000"/>
        </w:rPr>
      </w:pPr>
    </w:p>
    <w:p w14:paraId="2D7BD0AF" w14:textId="77777777" w:rsidR="008949F6" w:rsidRDefault="009C3CD8">
      <w:pPr>
        <w:pBdr>
          <w:top w:val="nil"/>
          <w:left w:val="nil"/>
          <w:bottom w:val="nil"/>
          <w:right w:val="nil"/>
          <w:between w:val="nil"/>
        </w:pBdr>
        <w:tabs>
          <w:tab w:val="left" w:pos="5086"/>
        </w:tabs>
        <w:ind w:left="2"/>
        <w:rPr>
          <w:color w:val="000000"/>
        </w:rPr>
      </w:pPr>
      <w:r>
        <w:rPr>
          <w:color w:val="000000"/>
        </w:rPr>
        <w:t xml:space="preserve">in qualità di </w:t>
      </w:r>
      <w:r>
        <w:rPr>
          <w:color w:val="000000"/>
          <w:u w:val="single"/>
        </w:rPr>
        <w:tab/>
      </w:r>
    </w:p>
    <w:p w14:paraId="02019C26" w14:textId="77777777" w:rsidR="008949F6" w:rsidRDefault="008949F6">
      <w:pPr>
        <w:pBdr>
          <w:top w:val="nil"/>
          <w:left w:val="nil"/>
          <w:bottom w:val="nil"/>
          <w:right w:val="nil"/>
          <w:between w:val="nil"/>
        </w:pBdr>
        <w:rPr>
          <w:color w:val="000000"/>
        </w:rPr>
      </w:pPr>
    </w:p>
    <w:p w14:paraId="12D017BA" w14:textId="77777777" w:rsidR="008949F6" w:rsidRDefault="009C3CD8">
      <w:pPr>
        <w:pBdr>
          <w:top w:val="nil"/>
          <w:left w:val="nil"/>
          <w:bottom w:val="nil"/>
          <w:right w:val="nil"/>
          <w:between w:val="nil"/>
        </w:pBdr>
        <w:spacing w:line="480" w:lineRule="auto"/>
        <w:ind w:left="2" w:right="141"/>
        <w:jc w:val="both"/>
        <w:rPr>
          <w:color w:val="000000"/>
        </w:rPr>
      </w:pPr>
      <w:proofErr w:type="gramStart"/>
      <w:r>
        <w:rPr>
          <w:b/>
          <w:color w:val="000000"/>
        </w:rPr>
        <w:t>CONSAPEVOL</w:t>
      </w:r>
      <w:r>
        <w:rPr>
          <w:b/>
          <w:color w:val="000000"/>
          <w:u w:val="single"/>
        </w:rPr>
        <w:t xml:space="preserve"> </w:t>
      </w:r>
      <w:r>
        <w:rPr>
          <w:b/>
          <w:color w:val="000000"/>
        </w:rPr>
        <w:t xml:space="preserve"> </w:t>
      </w:r>
      <w:r>
        <w:rPr>
          <w:color w:val="000000"/>
        </w:rPr>
        <w:t>che</w:t>
      </w:r>
      <w:proofErr w:type="gramEnd"/>
      <w:r>
        <w:rPr>
          <w:color w:val="000000"/>
        </w:rPr>
        <w:t xml:space="preserve"> la presente istanza non vincola in alcun modo l’Amministrazione né costituisce obbligo di assunzione e che la stessa potrà essere accolta a norma di legge verificata la disponibilità del posto e accertato il diritto alla nomina del docente interessato</w:t>
      </w:r>
    </w:p>
    <w:p w14:paraId="542AFDB5" w14:textId="77777777" w:rsidR="008949F6" w:rsidRDefault="009C3CD8">
      <w:pPr>
        <w:pBdr>
          <w:top w:val="nil"/>
          <w:left w:val="nil"/>
          <w:bottom w:val="nil"/>
          <w:right w:val="nil"/>
          <w:between w:val="nil"/>
        </w:pBdr>
        <w:spacing w:line="268" w:lineRule="auto"/>
        <w:ind w:left="2"/>
        <w:jc w:val="both"/>
        <w:rPr>
          <w:color w:val="000000"/>
        </w:rPr>
      </w:pPr>
      <w:proofErr w:type="gramStart"/>
      <w:r>
        <w:rPr>
          <w:b/>
          <w:color w:val="000000"/>
        </w:rPr>
        <w:t>RESPONSABIL</w:t>
      </w:r>
      <w:r>
        <w:rPr>
          <w:b/>
          <w:color w:val="000000"/>
          <w:u w:val="single"/>
        </w:rPr>
        <w:t xml:space="preserve"> </w:t>
      </w:r>
      <w:r>
        <w:rPr>
          <w:b/>
          <w:color w:val="000000"/>
        </w:rPr>
        <w:t xml:space="preserve"> </w:t>
      </w:r>
      <w:r>
        <w:rPr>
          <w:color w:val="000000"/>
        </w:rPr>
        <w:t>che</w:t>
      </w:r>
      <w:proofErr w:type="gramEnd"/>
      <w:r>
        <w:rPr>
          <w:color w:val="000000"/>
        </w:rPr>
        <w:t xml:space="preserve">  quanto  richiesto  è  nel  solo  e  unico  interesse  del/della  minore</w:t>
      </w:r>
    </w:p>
    <w:p w14:paraId="1053F002" w14:textId="77777777" w:rsidR="008949F6" w:rsidRDefault="008949F6">
      <w:pPr>
        <w:pBdr>
          <w:top w:val="nil"/>
          <w:left w:val="nil"/>
          <w:bottom w:val="nil"/>
          <w:right w:val="nil"/>
          <w:between w:val="nil"/>
        </w:pBdr>
        <w:spacing w:before="1"/>
        <w:rPr>
          <w:color w:val="000000"/>
        </w:rPr>
      </w:pPr>
    </w:p>
    <w:p w14:paraId="7F2B3BBD" w14:textId="77777777" w:rsidR="008949F6" w:rsidRDefault="009C3CD8">
      <w:pPr>
        <w:pBdr>
          <w:top w:val="nil"/>
          <w:left w:val="nil"/>
          <w:bottom w:val="nil"/>
          <w:right w:val="nil"/>
          <w:between w:val="nil"/>
        </w:pBdr>
        <w:tabs>
          <w:tab w:val="left" w:pos="3114"/>
          <w:tab w:val="left" w:pos="3720"/>
          <w:tab w:val="left" w:pos="7286"/>
          <w:tab w:val="left" w:pos="8302"/>
          <w:tab w:val="left" w:pos="9398"/>
        </w:tabs>
        <w:ind w:left="2"/>
        <w:rPr>
          <w:color w:val="000000"/>
        </w:rPr>
      </w:pPr>
      <w:r>
        <w:rPr>
          <w:color w:val="000000"/>
          <w:u w:val="single"/>
        </w:rPr>
        <w:tab/>
      </w:r>
      <w:r>
        <w:rPr>
          <w:color w:val="000000"/>
        </w:rPr>
        <w:t xml:space="preserve"> </w:t>
      </w:r>
      <w:proofErr w:type="spellStart"/>
      <w:r>
        <w:rPr>
          <w:color w:val="000000"/>
        </w:rPr>
        <w:t>nat</w:t>
      </w:r>
      <w:proofErr w:type="spellEnd"/>
      <w:r>
        <w:rPr>
          <w:color w:val="000000"/>
          <w:u w:val="single"/>
        </w:rPr>
        <w:tab/>
      </w:r>
      <w:r>
        <w:rPr>
          <w:color w:val="000000"/>
        </w:rPr>
        <w:t xml:space="preserve"> a </w:t>
      </w:r>
      <w:r>
        <w:rPr>
          <w:color w:val="000000"/>
          <w:u w:val="single"/>
        </w:rPr>
        <w:tab/>
      </w:r>
      <w:r>
        <w:rPr>
          <w:color w:val="000000"/>
        </w:rPr>
        <w:t xml:space="preserve"> in </w:t>
      </w:r>
      <w:r>
        <w:rPr>
          <w:color w:val="000000"/>
          <w:u w:val="single"/>
        </w:rPr>
        <w:t xml:space="preserve">  </w:t>
      </w:r>
      <w:r>
        <w:rPr>
          <w:color w:val="000000"/>
        </w:rPr>
        <w:t xml:space="preserve">/ </w:t>
      </w:r>
      <w:r>
        <w:rPr>
          <w:color w:val="000000"/>
          <w:u w:val="single"/>
        </w:rPr>
        <w:tab/>
      </w:r>
      <w:r>
        <w:rPr>
          <w:color w:val="000000"/>
        </w:rPr>
        <w:t xml:space="preserve">/ </w:t>
      </w:r>
      <w:r>
        <w:rPr>
          <w:color w:val="000000"/>
          <w:u w:val="single"/>
        </w:rPr>
        <w:tab/>
      </w:r>
    </w:p>
    <w:p w14:paraId="389FB8A6" w14:textId="77777777" w:rsidR="008949F6" w:rsidRDefault="008949F6">
      <w:pPr>
        <w:pBdr>
          <w:top w:val="nil"/>
          <w:left w:val="nil"/>
          <w:bottom w:val="nil"/>
          <w:right w:val="nil"/>
          <w:between w:val="nil"/>
        </w:pBdr>
        <w:spacing w:before="1"/>
        <w:rPr>
          <w:color w:val="000000"/>
        </w:rPr>
      </w:pPr>
    </w:p>
    <w:p w14:paraId="627B7CDD" w14:textId="77777777" w:rsidR="008949F6" w:rsidRDefault="009C3CD8">
      <w:pPr>
        <w:pBdr>
          <w:top w:val="nil"/>
          <w:left w:val="nil"/>
          <w:bottom w:val="nil"/>
          <w:right w:val="nil"/>
          <w:between w:val="nil"/>
        </w:pBdr>
        <w:tabs>
          <w:tab w:val="left" w:pos="2153"/>
          <w:tab w:val="left" w:pos="5153"/>
          <w:tab w:val="left" w:pos="7424"/>
        </w:tabs>
        <w:ind w:left="2"/>
        <w:rPr>
          <w:color w:val="000000"/>
        </w:rPr>
      </w:pPr>
      <w:r>
        <w:rPr>
          <w:color w:val="000000"/>
        </w:rPr>
        <w:t xml:space="preserve">regolarmente </w:t>
      </w:r>
      <w:proofErr w:type="spellStart"/>
      <w:r>
        <w:rPr>
          <w:color w:val="000000"/>
        </w:rPr>
        <w:t>iscritt</w:t>
      </w:r>
      <w:proofErr w:type="spellEnd"/>
      <w:r>
        <w:rPr>
          <w:color w:val="000000"/>
          <w:u w:val="single"/>
        </w:rPr>
        <w:tab/>
      </w:r>
      <w:r>
        <w:rPr>
          <w:color w:val="000000"/>
        </w:rPr>
        <w:t xml:space="preserve">e frequentante la classe </w:t>
      </w:r>
      <w:r>
        <w:rPr>
          <w:color w:val="000000"/>
          <w:u w:val="single"/>
        </w:rPr>
        <w:tab/>
      </w:r>
      <w:r>
        <w:rPr>
          <w:color w:val="000000"/>
        </w:rPr>
        <w:t xml:space="preserve">sede </w:t>
      </w:r>
      <w:r>
        <w:rPr>
          <w:color w:val="000000"/>
          <w:u w:val="single"/>
        </w:rPr>
        <w:tab/>
      </w:r>
    </w:p>
    <w:p w14:paraId="36720BD8" w14:textId="77777777" w:rsidR="008949F6" w:rsidRDefault="008949F6">
      <w:pPr>
        <w:pBdr>
          <w:top w:val="nil"/>
          <w:left w:val="nil"/>
          <w:bottom w:val="nil"/>
          <w:right w:val="nil"/>
          <w:between w:val="nil"/>
        </w:pBdr>
        <w:spacing w:before="49"/>
        <w:rPr>
          <w:color w:val="000000"/>
          <w:sz w:val="18"/>
          <w:szCs w:val="18"/>
        </w:rPr>
      </w:pPr>
    </w:p>
    <w:p w14:paraId="503D23FA" w14:textId="77777777" w:rsidR="008949F6" w:rsidRDefault="009C3CD8">
      <w:pPr>
        <w:ind w:left="2" w:right="144"/>
        <w:jc w:val="both"/>
        <w:rPr>
          <w:sz w:val="18"/>
          <w:szCs w:val="18"/>
        </w:rPr>
      </w:pPr>
      <w:r>
        <w:rPr>
          <w:sz w:val="18"/>
          <w:szCs w:val="18"/>
        </w:rPr>
        <w:t>ai sensi dell’O.M. n. 32 del 26.02.2025 avente oggetto: “Misure finalizzate a garantire la continuità dei docenti a tempo determinato su posto di sostegno per l’anno scolastico 2025/2026, a norma dell’articolo 8, comma 2, del decreto-legge 31 maggio 2024, n. 71, convertito con modificazioni dalla legge 29 luglio 2024, n. 106”</w:t>
      </w:r>
    </w:p>
    <w:p w14:paraId="549A04BC" w14:textId="77777777" w:rsidR="008949F6" w:rsidRDefault="008949F6">
      <w:pPr>
        <w:pBdr>
          <w:top w:val="nil"/>
          <w:left w:val="nil"/>
          <w:bottom w:val="nil"/>
          <w:right w:val="nil"/>
          <w:between w:val="nil"/>
        </w:pBdr>
        <w:rPr>
          <w:color w:val="000000"/>
          <w:sz w:val="18"/>
          <w:szCs w:val="18"/>
        </w:rPr>
      </w:pPr>
    </w:p>
    <w:p w14:paraId="33B4951C" w14:textId="77777777" w:rsidR="008949F6" w:rsidRDefault="009C3CD8">
      <w:pPr>
        <w:pStyle w:val="Titolo2"/>
        <w:ind w:right="144"/>
      </w:pPr>
      <w:r>
        <w:t>presento/</w:t>
      </w:r>
      <w:proofErr w:type="spellStart"/>
      <w:r>
        <w:t>iamo</w:t>
      </w:r>
      <w:proofErr w:type="spellEnd"/>
      <w:r>
        <w:t xml:space="preserve"> istanza</w:t>
      </w:r>
    </w:p>
    <w:p w14:paraId="31C933D5" w14:textId="77777777" w:rsidR="008949F6" w:rsidRDefault="008949F6">
      <w:pPr>
        <w:pBdr>
          <w:top w:val="nil"/>
          <w:left w:val="nil"/>
          <w:bottom w:val="nil"/>
          <w:right w:val="nil"/>
          <w:between w:val="nil"/>
        </w:pBdr>
        <w:rPr>
          <w:b/>
          <w:color w:val="000000"/>
        </w:rPr>
      </w:pPr>
    </w:p>
    <w:p w14:paraId="0ED631FF" w14:textId="77777777" w:rsidR="008949F6" w:rsidRDefault="009C3CD8">
      <w:pPr>
        <w:pBdr>
          <w:top w:val="nil"/>
          <w:left w:val="nil"/>
          <w:bottom w:val="nil"/>
          <w:right w:val="nil"/>
          <w:between w:val="nil"/>
        </w:pBdr>
        <w:tabs>
          <w:tab w:val="left" w:pos="8886"/>
        </w:tabs>
        <w:spacing w:line="477" w:lineRule="auto"/>
        <w:ind w:left="2" w:right="141"/>
        <w:jc w:val="both"/>
        <w:rPr>
          <w:color w:val="000000"/>
        </w:rPr>
        <w:sectPr w:rsidR="008949F6">
          <w:headerReference w:type="default" r:id="rId7"/>
          <w:type w:val="continuous"/>
          <w:pgSz w:w="11920" w:h="16850"/>
          <w:pgMar w:top="2340" w:right="1133" w:bottom="280" w:left="1275" w:header="506" w:footer="0" w:gutter="0"/>
          <w:cols w:space="720"/>
        </w:sectPr>
      </w:pPr>
      <w:r>
        <w:rPr>
          <w:color w:val="000000"/>
        </w:rPr>
        <w:t xml:space="preserve">di riconferma per </w:t>
      </w:r>
      <w:proofErr w:type="spellStart"/>
      <w:r>
        <w:rPr>
          <w:color w:val="000000"/>
        </w:rPr>
        <w:t>l’a.s.</w:t>
      </w:r>
      <w:proofErr w:type="spellEnd"/>
      <w:r>
        <w:rPr>
          <w:color w:val="000000"/>
        </w:rPr>
        <w:t xml:space="preserve"> 2025/2026 del/della docente </w:t>
      </w:r>
      <w:r>
        <w:rPr>
          <w:color w:val="000000"/>
          <w:u w:val="single"/>
        </w:rPr>
        <w:tab/>
      </w:r>
      <w:r>
        <w:rPr>
          <w:color w:val="000000"/>
        </w:rPr>
        <w:t xml:space="preserve">, già </w:t>
      </w:r>
      <w:proofErr w:type="spellStart"/>
      <w:proofErr w:type="gramStart"/>
      <w:r>
        <w:rPr>
          <w:color w:val="000000"/>
        </w:rPr>
        <w:t>assegnat</w:t>
      </w:r>
      <w:proofErr w:type="spellEnd"/>
      <w:r>
        <w:rPr>
          <w:color w:val="000000"/>
          <w:u w:val="single"/>
        </w:rPr>
        <w:t xml:space="preserve">  </w:t>
      </w:r>
      <w:r>
        <w:rPr>
          <w:color w:val="000000"/>
        </w:rPr>
        <w:t>al</w:t>
      </w:r>
      <w:proofErr w:type="gramEnd"/>
      <w:r>
        <w:rPr>
          <w:color w:val="000000"/>
        </w:rPr>
        <w:t xml:space="preserve"> detto minore per questo </w:t>
      </w:r>
      <w:proofErr w:type="spellStart"/>
      <w:r>
        <w:rPr>
          <w:color w:val="000000"/>
        </w:rPr>
        <w:t>a.s.</w:t>
      </w:r>
      <w:proofErr w:type="spellEnd"/>
      <w:r>
        <w:rPr>
          <w:color w:val="000000"/>
        </w:rPr>
        <w:t xml:space="preserve"> e </w:t>
      </w:r>
      <w:proofErr w:type="spellStart"/>
      <w:r>
        <w:rPr>
          <w:color w:val="000000"/>
        </w:rPr>
        <w:t>dichiarat</w:t>
      </w:r>
      <w:proofErr w:type="spellEnd"/>
      <w:r>
        <w:rPr>
          <w:color w:val="000000"/>
          <w:u w:val="single"/>
        </w:rPr>
        <w:t xml:space="preserve">  </w:t>
      </w:r>
      <w:r>
        <w:rPr>
          <w:color w:val="000000"/>
        </w:rPr>
        <w:t xml:space="preserve">si </w:t>
      </w:r>
      <w:proofErr w:type="spellStart"/>
      <w:r>
        <w:rPr>
          <w:color w:val="000000"/>
        </w:rPr>
        <w:t>interessat</w:t>
      </w:r>
      <w:proofErr w:type="spellEnd"/>
      <w:r>
        <w:rPr>
          <w:color w:val="000000"/>
          <w:u w:val="single"/>
        </w:rPr>
        <w:t xml:space="preserve">  </w:t>
      </w:r>
      <w:r>
        <w:rPr>
          <w:color w:val="000000"/>
        </w:rPr>
        <w:t>.</w:t>
      </w:r>
    </w:p>
    <w:p w14:paraId="4A48BF48" w14:textId="77777777" w:rsidR="008949F6" w:rsidRDefault="009C3CD8">
      <w:pPr>
        <w:pBdr>
          <w:top w:val="nil"/>
          <w:left w:val="nil"/>
          <w:bottom w:val="nil"/>
          <w:right w:val="nil"/>
          <w:between w:val="nil"/>
        </w:pBdr>
        <w:spacing w:before="259"/>
        <w:ind w:right="144"/>
        <w:jc w:val="center"/>
        <w:rPr>
          <w:color w:val="000000"/>
        </w:rPr>
      </w:pPr>
      <w:r>
        <w:rPr>
          <w:color w:val="000000"/>
        </w:rPr>
        <w:lastRenderedPageBreak/>
        <w:t>AUTORIZZAZIONE AL TRATTAMENTO DEI DATI PERSONALI - famiglia</w:t>
      </w:r>
    </w:p>
    <w:p w14:paraId="63DEF71C" w14:textId="77777777" w:rsidR="008949F6" w:rsidRDefault="008949F6">
      <w:pPr>
        <w:pBdr>
          <w:top w:val="nil"/>
          <w:left w:val="nil"/>
          <w:bottom w:val="nil"/>
          <w:right w:val="nil"/>
          <w:between w:val="nil"/>
        </w:pBdr>
        <w:rPr>
          <w:color w:val="000000"/>
        </w:rPr>
      </w:pPr>
    </w:p>
    <w:p w14:paraId="7BBAD1B9" w14:textId="77777777" w:rsidR="008949F6" w:rsidRDefault="009C3CD8">
      <w:pPr>
        <w:pBdr>
          <w:top w:val="nil"/>
          <w:left w:val="nil"/>
          <w:bottom w:val="nil"/>
          <w:right w:val="nil"/>
          <w:between w:val="nil"/>
        </w:pBdr>
        <w:tabs>
          <w:tab w:val="left" w:pos="6277"/>
        </w:tabs>
        <w:ind w:left="2"/>
        <w:rPr>
          <w:color w:val="000000"/>
        </w:rPr>
      </w:pPr>
      <w:r>
        <w:rPr>
          <w:color w:val="000000"/>
        </w:rPr>
        <w:t xml:space="preserve">Io </w:t>
      </w:r>
      <w:proofErr w:type="spellStart"/>
      <w:r>
        <w:rPr>
          <w:color w:val="000000"/>
        </w:rPr>
        <w:t>sottoscritt</w:t>
      </w:r>
      <w:proofErr w:type="spellEnd"/>
      <w:r>
        <w:rPr>
          <w:color w:val="000000"/>
          <w:u w:val="single"/>
        </w:rPr>
        <w:tab/>
      </w:r>
    </w:p>
    <w:p w14:paraId="490C9D45" w14:textId="77777777" w:rsidR="008949F6" w:rsidRDefault="008949F6">
      <w:pPr>
        <w:pBdr>
          <w:top w:val="nil"/>
          <w:left w:val="nil"/>
          <w:bottom w:val="nil"/>
          <w:right w:val="nil"/>
          <w:between w:val="nil"/>
        </w:pBdr>
        <w:spacing w:before="1"/>
        <w:rPr>
          <w:color w:val="000000"/>
        </w:rPr>
      </w:pPr>
    </w:p>
    <w:p w14:paraId="03FA2BAC" w14:textId="77777777" w:rsidR="008949F6" w:rsidRDefault="009C3CD8">
      <w:pPr>
        <w:pBdr>
          <w:top w:val="nil"/>
          <w:left w:val="nil"/>
          <w:bottom w:val="nil"/>
          <w:right w:val="nil"/>
          <w:between w:val="nil"/>
        </w:pBdr>
        <w:ind w:left="2"/>
        <w:rPr>
          <w:color w:val="000000"/>
        </w:rPr>
      </w:pPr>
      <w:r>
        <w:rPr>
          <w:color w:val="000000"/>
        </w:rPr>
        <w:t>e</w:t>
      </w:r>
    </w:p>
    <w:p w14:paraId="2F6A2387" w14:textId="77777777" w:rsidR="008949F6" w:rsidRDefault="008949F6">
      <w:pPr>
        <w:pBdr>
          <w:top w:val="nil"/>
          <w:left w:val="nil"/>
          <w:bottom w:val="nil"/>
          <w:right w:val="nil"/>
          <w:between w:val="nil"/>
        </w:pBdr>
        <w:rPr>
          <w:color w:val="000000"/>
        </w:rPr>
      </w:pPr>
    </w:p>
    <w:p w14:paraId="15E1B4CF" w14:textId="77777777" w:rsidR="008949F6" w:rsidRDefault="009C3CD8">
      <w:pPr>
        <w:pBdr>
          <w:top w:val="nil"/>
          <w:left w:val="nil"/>
          <w:bottom w:val="nil"/>
          <w:right w:val="nil"/>
          <w:between w:val="nil"/>
        </w:pBdr>
        <w:tabs>
          <w:tab w:val="left" w:pos="6273"/>
        </w:tabs>
        <w:ind w:left="2"/>
        <w:rPr>
          <w:color w:val="000000"/>
        </w:rPr>
      </w:pPr>
      <w:proofErr w:type="spellStart"/>
      <w:r>
        <w:rPr>
          <w:color w:val="000000"/>
        </w:rPr>
        <w:t>io</w:t>
      </w:r>
      <w:proofErr w:type="spellEnd"/>
      <w:r>
        <w:rPr>
          <w:color w:val="000000"/>
        </w:rPr>
        <w:t xml:space="preserve"> </w:t>
      </w:r>
      <w:proofErr w:type="spellStart"/>
      <w:r>
        <w:rPr>
          <w:color w:val="000000"/>
        </w:rPr>
        <w:t>sottoscritt</w:t>
      </w:r>
      <w:proofErr w:type="spellEnd"/>
      <w:r>
        <w:rPr>
          <w:color w:val="000000"/>
          <w:u w:val="single"/>
        </w:rPr>
        <w:tab/>
      </w:r>
    </w:p>
    <w:p w14:paraId="0EE2169C" w14:textId="77777777" w:rsidR="008949F6" w:rsidRDefault="009C3CD8">
      <w:pPr>
        <w:pBdr>
          <w:top w:val="nil"/>
          <w:left w:val="nil"/>
          <w:bottom w:val="nil"/>
          <w:right w:val="nil"/>
          <w:between w:val="nil"/>
        </w:pBdr>
        <w:spacing w:before="268"/>
        <w:ind w:left="137" w:right="283"/>
        <w:jc w:val="center"/>
        <w:rPr>
          <w:color w:val="000000"/>
        </w:rPr>
      </w:pPr>
      <w:r>
        <w:rPr>
          <w:color w:val="000000"/>
        </w:rPr>
        <w:t>autorizzo/</w:t>
      </w:r>
      <w:proofErr w:type="spellStart"/>
      <w:r>
        <w:rPr>
          <w:color w:val="000000"/>
        </w:rPr>
        <w:t>iamo</w:t>
      </w:r>
      <w:proofErr w:type="spellEnd"/>
    </w:p>
    <w:p w14:paraId="128A14FF" w14:textId="77777777" w:rsidR="008949F6" w:rsidRDefault="008949F6">
      <w:pPr>
        <w:pBdr>
          <w:top w:val="nil"/>
          <w:left w:val="nil"/>
          <w:bottom w:val="nil"/>
          <w:right w:val="nil"/>
          <w:between w:val="nil"/>
        </w:pBdr>
        <w:rPr>
          <w:color w:val="000000"/>
        </w:rPr>
      </w:pPr>
    </w:p>
    <w:p w14:paraId="56544890" w14:textId="77777777" w:rsidR="008949F6" w:rsidRDefault="009C3CD8">
      <w:pPr>
        <w:pStyle w:val="Titolo2"/>
        <w:ind w:left="137" w:right="277"/>
      </w:pPr>
      <w:r>
        <w:t>per i soli fini di trattare questa pratica</w:t>
      </w:r>
    </w:p>
    <w:p w14:paraId="7A70928D" w14:textId="77777777" w:rsidR="008949F6" w:rsidRDefault="008949F6">
      <w:pPr>
        <w:pBdr>
          <w:top w:val="nil"/>
          <w:left w:val="nil"/>
          <w:bottom w:val="nil"/>
          <w:right w:val="nil"/>
          <w:between w:val="nil"/>
        </w:pBdr>
        <w:rPr>
          <w:b/>
          <w:color w:val="000000"/>
        </w:rPr>
      </w:pPr>
    </w:p>
    <w:p w14:paraId="4BB32E0C" w14:textId="77777777" w:rsidR="008949F6" w:rsidRDefault="009C3CD8">
      <w:pPr>
        <w:pBdr>
          <w:top w:val="nil"/>
          <w:left w:val="nil"/>
          <w:bottom w:val="nil"/>
          <w:right w:val="nil"/>
          <w:between w:val="nil"/>
        </w:pBdr>
        <w:spacing w:before="1" w:line="480" w:lineRule="auto"/>
        <w:ind w:left="2" w:right="145"/>
        <w:jc w:val="both"/>
        <w:rPr>
          <w:color w:val="000000"/>
        </w:rPr>
      </w:pPr>
      <w:r>
        <w:rPr>
          <w:color w:val="000000"/>
        </w:rPr>
        <w:t xml:space="preserve">il trattamento dei dati personali nel rispetto della vigente normativa sulla protezione dei dati personali </w:t>
      </w:r>
      <w:proofErr w:type="gramStart"/>
      <w:r>
        <w:rPr>
          <w:color w:val="000000"/>
        </w:rPr>
        <w:t>ed</w:t>
      </w:r>
      <w:proofErr w:type="gramEnd"/>
      <w:r>
        <w:rPr>
          <w:color w:val="000000"/>
        </w:rPr>
        <w:t>, in particolare, il Regolamento Europeo per la protezione dei dati personali 2016/679, il d.lgs. 30/06/2003 n. 196 e successive modifiche e integrazioni, come modificato da ultimo dal d.lgs. 10/08/2018 n. 101.</w:t>
      </w:r>
    </w:p>
    <w:p w14:paraId="33FA61E5" w14:textId="77777777" w:rsidR="008949F6" w:rsidRDefault="009C3CD8">
      <w:pPr>
        <w:pBdr>
          <w:top w:val="nil"/>
          <w:left w:val="nil"/>
          <w:bottom w:val="nil"/>
          <w:right w:val="nil"/>
          <w:between w:val="nil"/>
        </w:pBdr>
        <w:tabs>
          <w:tab w:val="left" w:pos="3245"/>
        </w:tabs>
        <w:spacing w:line="268" w:lineRule="auto"/>
        <w:ind w:left="2"/>
        <w:jc w:val="both"/>
        <w:rPr>
          <w:color w:val="000000"/>
        </w:rPr>
      </w:pPr>
      <w:r>
        <w:rPr>
          <w:color w:val="000000"/>
        </w:rPr>
        <w:t xml:space="preserve">Luogo e Data </w:t>
      </w:r>
      <w:r>
        <w:rPr>
          <w:color w:val="000000"/>
          <w:u w:val="single"/>
        </w:rPr>
        <w:tab/>
      </w:r>
    </w:p>
    <w:p w14:paraId="278A585F" w14:textId="77777777" w:rsidR="008949F6" w:rsidRDefault="008949F6">
      <w:pPr>
        <w:pBdr>
          <w:top w:val="nil"/>
          <w:left w:val="nil"/>
          <w:bottom w:val="nil"/>
          <w:right w:val="nil"/>
          <w:between w:val="nil"/>
        </w:pBdr>
        <w:rPr>
          <w:color w:val="000000"/>
        </w:rPr>
      </w:pPr>
    </w:p>
    <w:p w14:paraId="016D079D" w14:textId="77777777" w:rsidR="008949F6" w:rsidRDefault="009C3CD8">
      <w:pPr>
        <w:pBdr>
          <w:top w:val="nil"/>
          <w:left w:val="nil"/>
          <w:bottom w:val="nil"/>
          <w:right w:val="nil"/>
          <w:between w:val="nil"/>
        </w:pBdr>
        <w:ind w:left="2"/>
        <w:rPr>
          <w:color w:val="000000"/>
        </w:rPr>
      </w:pPr>
      <w:r>
        <w:rPr>
          <w:color w:val="000000"/>
        </w:rPr>
        <w:t>Firme</w:t>
      </w:r>
    </w:p>
    <w:p w14:paraId="4EC9B002" w14:textId="77777777" w:rsidR="008949F6" w:rsidRDefault="009C3CD8">
      <w:pPr>
        <w:pBdr>
          <w:top w:val="nil"/>
          <w:left w:val="nil"/>
          <w:bottom w:val="nil"/>
          <w:right w:val="nil"/>
          <w:between w:val="nil"/>
        </w:pBdr>
        <w:spacing w:before="243"/>
        <w:rPr>
          <w:color w:val="000000"/>
          <w:sz w:val="20"/>
          <w:szCs w:val="20"/>
        </w:rPr>
      </w:pPr>
      <w:r>
        <w:rPr>
          <w:noProof/>
        </w:rPr>
        <mc:AlternateContent>
          <mc:Choice Requires="wps">
            <w:drawing>
              <wp:anchor distT="0" distB="0" distL="0" distR="0" simplePos="0" relativeHeight="251658240" behindDoc="0" locked="0" layoutInCell="1" hidden="0" allowOverlap="1" wp14:anchorId="2E26515B" wp14:editId="0F0BCDA7">
                <wp:simplePos x="0" y="0"/>
                <wp:positionH relativeFrom="column">
                  <wp:posOffset>1446</wp:posOffset>
                </wp:positionH>
                <wp:positionV relativeFrom="paragraph">
                  <wp:posOffset>324714</wp:posOffset>
                </wp:positionV>
                <wp:extent cx="2921000" cy="1270"/>
                <wp:effectExtent l="0" t="0" r="0" b="0"/>
                <wp:wrapTopAndBottom distT="0" distB="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1446</wp:posOffset>
                </wp:positionH>
                <wp:positionV relativeFrom="paragraph">
                  <wp:posOffset>324714</wp:posOffset>
                </wp:positionV>
                <wp:extent cx="292100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21000" cy="1270"/>
                        </a:xfrm>
                        <a:prstGeom prst="rect"/>
                        <a:ln/>
                      </pic:spPr>
                    </pic:pic>
                  </a:graphicData>
                </a:graphic>
              </wp:anchor>
            </w:drawing>
          </mc:Fallback>
        </mc:AlternateContent>
      </w:r>
    </w:p>
    <w:p w14:paraId="2A720962" w14:textId="77777777" w:rsidR="008949F6" w:rsidRDefault="008949F6">
      <w:pPr>
        <w:pBdr>
          <w:top w:val="nil"/>
          <w:left w:val="nil"/>
          <w:bottom w:val="nil"/>
          <w:right w:val="nil"/>
          <w:between w:val="nil"/>
        </w:pBdr>
        <w:rPr>
          <w:color w:val="000000"/>
          <w:sz w:val="20"/>
          <w:szCs w:val="20"/>
        </w:rPr>
      </w:pPr>
    </w:p>
    <w:p w14:paraId="73DEAC92" w14:textId="77777777" w:rsidR="008949F6" w:rsidRDefault="009C3CD8">
      <w:pPr>
        <w:pBdr>
          <w:top w:val="nil"/>
          <w:left w:val="nil"/>
          <w:bottom w:val="nil"/>
          <w:right w:val="nil"/>
          <w:between w:val="nil"/>
        </w:pBdr>
        <w:spacing w:before="18"/>
        <w:rPr>
          <w:color w:val="000000"/>
          <w:sz w:val="20"/>
          <w:szCs w:val="20"/>
        </w:rPr>
      </w:pPr>
      <w:r>
        <w:rPr>
          <w:noProof/>
        </w:rPr>
        <mc:AlternateContent>
          <mc:Choice Requires="wps">
            <w:drawing>
              <wp:anchor distT="0" distB="0" distL="0" distR="0" simplePos="0" relativeHeight="251659264" behindDoc="0" locked="0" layoutInCell="1" hidden="0" allowOverlap="1" wp14:anchorId="52DD3EFB" wp14:editId="0CC60FAF">
                <wp:simplePos x="0" y="0"/>
                <wp:positionH relativeFrom="column">
                  <wp:posOffset>1446</wp:posOffset>
                </wp:positionH>
                <wp:positionV relativeFrom="paragraph">
                  <wp:posOffset>181789</wp:posOffset>
                </wp:positionV>
                <wp:extent cx="2921000" cy="1270"/>
                <wp:effectExtent l="0" t="0" r="0" b="0"/>
                <wp:wrapTopAndBottom distT="0" distB="0"/>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1446</wp:posOffset>
                </wp:positionH>
                <wp:positionV relativeFrom="paragraph">
                  <wp:posOffset>181789</wp:posOffset>
                </wp:positionV>
                <wp:extent cx="2921000" cy="1270"/>
                <wp:effectExtent b="0" l="0" r="0" t="0"/>
                <wp:wrapTopAndBottom distB="0" dist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21000" cy="1270"/>
                        </a:xfrm>
                        <a:prstGeom prst="rect"/>
                        <a:ln/>
                      </pic:spPr>
                    </pic:pic>
                  </a:graphicData>
                </a:graphic>
              </wp:anchor>
            </w:drawing>
          </mc:Fallback>
        </mc:AlternateContent>
      </w:r>
    </w:p>
    <w:p w14:paraId="408F512E" w14:textId="77777777" w:rsidR="008949F6" w:rsidRDefault="008949F6">
      <w:pPr>
        <w:pBdr>
          <w:top w:val="nil"/>
          <w:left w:val="nil"/>
          <w:bottom w:val="nil"/>
          <w:right w:val="nil"/>
          <w:between w:val="nil"/>
        </w:pBdr>
        <w:spacing w:before="17"/>
        <w:rPr>
          <w:color w:val="000000"/>
        </w:rPr>
      </w:pPr>
    </w:p>
    <w:p w14:paraId="552A1A2A" w14:textId="77777777" w:rsidR="008949F6" w:rsidRDefault="009C3CD8">
      <w:pPr>
        <w:pBdr>
          <w:top w:val="nil"/>
          <w:left w:val="nil"/>
          <w:bottom w:val="nil"/>
          <w:right w:val="nil"/>
          <w:between w:val="nil"/>
        </w:pBdr>
        <w:spacing w:before="1" w:line="480" w:lineRule="auto"/>
        <w:ind w:left="2" w:right="138"/>
        <w:jc w:val="both"/>
        <w:rPr>
          <w:color w:val="000000"/>
        </w:rPr>
      </w:pPr>
      <w:r>
        <w:rPr>
          <w:b/>
          <w:color w:val="000000"/>
        </w:rPr>
        <w:t xml:space="preserve">In caso di difficoltà, in alternativa, </w:t>
      </w:r>
      <w:r>
        <w:rPr>
          <w:color w:val="000000"/>
        </w:rPr>
        <w:t>alla Firma di entrambi i Genitori/Tutore, l’unico/a firmatario/a, ai sensi e per gli effetti dell’art. 47 del DPR n. 445/2000, sotto la propria Responsabilità, consapevole delle Sanzioni penali richiamate dall’art. 76 del citato DPR in caso di Attestazioni non veritiere,</w:t>
      </w:r>
    </w:p>
    <w:p w14:paraId="4B3AAFE6" w14:textId="77777777" w:rsidR="008949F6" w:rsidRDefault="009C3CD8">
      <w:pPr>
        <w:pBdr>
          <w:top w:val="nil"/>
          <w:left w:val="nil"/>
          <w:bottom w:val="nil"/>
          <w:right w:val="nil"/>
          <w:between w:val="nil"/>
        </w:pBdr>
        <w:spacing w:before="2"/>
        <w:ind w:left="137" w:right="279"/>
        <w:jc w:val="center"/>
        <w:rPr>
          <w:color w:val="000000"/>
        </w:rPr>
      </w:pPr>
      <w:r>
        <w:rPr>
          <w:color w:val="000000"/>
        </w:rPr>
        <w:t>DICHIARA</w:t>
      </w:r>
    </w:p>
    <w:p w14:paraId="257AE0F3" w14:textId="77777777" w:rsidR="008949F6" w:rsidRDefault="008949F6">
      <w:pPr>
        <w:pBdr>
          <w:top w:val="nil"/>
          <w:left w:val="nil"/>
          <w:bottom w:val="nil"/>
          <w:right w:val="nil"/>
          <w:between w:val="nil"/>
        </w:pBdr>
        <w:rPr>
          <w:color w:val="000000"/>
        </w:rPr>
      </w:pPr>
    </w:p>
    <w:p w14:paraId="76148E4F" w14:textId="77777777" w:rsidR="008949F6" w:rsidRDefault="009C3CD8">
      <w:pPr>
        <w:pBdr>
          <w:top w:val="nil"/>
          <w:left w:val="nil"/>
          <w:bottom w:val="nil"/>
          <w:right w:val="nil"/>
          <w:between w:val="nil"/>
        </w:pBdr>
        <w:spacing w:line="477" w:lineRule="auto"/>
        <w:ind w:left="2" w:right="142"/>
        <w:jc w:val="both"/>
        <w:rPr>
          <w:color w:val="000000"/>
        </w:rPr>
      </w:pPr>
      <w:r>
        <w:rPr>
          <w:color w:val="000000"/>
        </w:rPr>
        <w:t>che l’altro Genitore/Tutore è a conoscenza e condivide, quanto, nella Richiesta, in oggetto e l’autorizzazione dei dati.</w:t>
      </w:r>
    </w:p>
    <w:p w14:paraId="0DA46A35" w14:textId="77777777" w:rsidR="008949F6" w:rsidRDefault="009C3CD8">
      <w:pPr>
        <w:pBdr>
          <w:top w:val="nil"/>
          <w:left w:val="nil"/>
          <w:bottom w:val="nil"/>
          <w:right w:val="nil"/>
          <w:between w:val="nil"/>
        </w:pBdr>
        <w:tabs>
          <w:tab w:val="left" w:pos="3093"/>
          <w:tab w:val="left" w:pos="7071"/>
        </w:tabs>
        <w:spacing w:before="4"/>
        <w:ind w:left="2"/>
        <w:jc w:val="both"/>
        <w:rPr>
          <w:color w:val="000000"/>
        </w:rPr>
      </w:pPr>
      <w:r>
        <w:rPr>
          <w:color w:val="000000"/>
        </w:rPr>
        <w:t xml:space="preserve">Data, </w:t>
      </w:r>
      <w:r>
        <w:rPr>
          <w:color w:val="000000"/>
          <w:u w:val="single"/>
        </w:rPr>
        <w:tab/>
      </w:r>
      <w:r>
        <w:rPr>
          <w:color w:val="000000"/>
        </w:rPr>
        <w:tab/>
        <w:t>Firma</w:t>
      </w:r>
    </w:p>
    <w:p w14:paraId="778B3051" w14:textId="77777777" w:rsidR="008949F6" w:rsidRDefault="009C3CD8">
      <w:pPr>
        <w:pBdr>
          <w:top w:val="nil"/>
          <w:left w:val="nil"/>
          <w:bottom w:val="nil"/>
          <w:right w:val="nil"/>
          <w:between w:val="nil"/>
        </w:pBdr>
        <w:spacing w:before="242"/>
        <w:rPr>
          <w:color w:val="000000"/>
          <w:sz w:val="20"/>
          <w:szCs w:val="20"/>
        </w:rPr>
        <w:sectPr w:rsidR="008949F6">
          <w:pgSz w:w="11920" w:h="16850"/>
          <w:pgMar w:top="2340" w:right="1133" w:bottom="280" w:left="1275" w:header="506" w:footer="0" w:gutter="0"/>
          <w:cols w:space="720"/>
        </w:sectPr>
      </w:pPr>
      <w:r>
        <w:rPr>
          <w:noProof/>
        </w:rPr>
        <mc:AlternateContent>
          <mc:Choice Requires="wps">
            <w:drawing>
              <wp:anchor distT="0" distB="0" distL="0" distR="0" simplePos="0" relativeHeight="251660288" behindDoc="0" locked="0" layoutInCell="1" hidden="0" allowOverlap="1" wp14:anchorId="255460A7" wp14:editId="310CA35C">
                <wp:simplePos x="0" y="0"/>
                <wp:positionH relativeFrom="column">
                  <wp:posOffset>4033010</wp:posOffset>
                </wp:positionH>
                <wp:positionV relativeFrom="paragraph">
                  <wp:posOffset>323939</wp:posOffset>
                </wp:positionV>
                <wp:extent cx="1462405" cy="1270"/>
                <wp:effectExtent l="0" t="0" r="0" b="0"/>
                <wp:wrapTopAndBottom distT="0" distB="0"/>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2405" cy="1270"/>
                        </a:xfrm>
                        <a:custGeom>
                          <a:avLst/>
                          <a:gdLst/>
                          <a:ahLst/>
                          <a:cxnLst/>
                          <a:rect l="l" t="t" r="r" b="b"/>
                          <a:pathLst>
                            <a:path w="1462405">
                              <a:moveTo>
                                <a:pt x="0" y="0"/>
                              </a:moveTo>
                              <a:lnTo>
                                <a:pt x="146181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4033010</wp:posOffset>
                </wp:positionH>
                <wp:positionV relativeFrom="paragraph">
                  <wp:posOffset>323939</wp:posOffset>
                </wp:positionV>
                <wp:extent cx="1462405"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62405" cy="1270"/>
                        </a:xfrm>
                        <a:prstGeom prst="rect"/>
                        <a:ln/>
                      </pic:spPr>
                    </pic:pic>
                  </a:graphicData>
                </a:graphic>
              </wp:anchor>
            </w:drawing>
          </mc:Fallback>
        </mc:AlternateContent>
      </w:r>
    </w:p>
    <w:p w14:paraId="31C9950E" w14:textId="77777777" w:rsidR="008949F6" w:rsidRDefault="009C3CD8">
      <w:pPr>
        <w:pBdr>
          <w:top w:val="nil"/>
          <w:left w:val="nil"/>
          <w:bottom w:val="nil"/>
          <w:right w:val="nil"/>
          <w:between w:val="nil"/>
        </w:pBdr>
        <w:spacing w:before="259"/>
        <w:ind w:left="2"/>
        <w:rPr>
          <w:color w:val="000000"/>
        </w:rPr>
      </w:pPr>
      <w:r>
        <w:rPr>
          <w:color w:val="000000"/>
        </w:rPr>
        <w:lastRenderedPageBreak/>
        <w:t>Allegato 2: manifestazione di interesse del/della docente</w:t>
      </w:r>
    </w:p>
    <w:p w14:paraId="1D67F6DB" w14:textId="77777777" w:rsidR="008949F6" w:rsidRDefault="008949F6">
      <w:pPr>
        <w:pBdr>
          <w:top w:val="nil"/>
          <w:left w:val="nil"/>
          <w:bottom w:val="nil"/>
          <w:right w:val="nil"/>
          <w:between w:val="nil"/>
        </w:pBdr>
        <w:rPr>
          <w:color w:val="000000"/>
        </w:rPr>
      </w:pPr>
    </w:p>
    <w:p w14:paraId="3875EEF3" w14:textId="77777777" w:rsidR="008949F6" w:rsidRDefault="009C3CD8">
      <w:pPr>
        <w:pBdr>
          <w:top w:val="nil"/>
          <w:left w:val="nil"/>
          <w:bottom w:val="nil"/>
          <w:right w:val="nil"/>
          <w:between w:val="nil"/>
        </w:pBdr>
        <w:ind w:left="2363" w:right="140"/>
        <w:jc w:val="right"/>
        <w:rPr>
          <w:color w:val="000000"/>
        </w:rPr>
      </w:pPr>
      <w:proofErr w:type="gramStart"/>
      <w:r>
        <w:rPr>
          <w:color w:val="000000"/>
        </w:rPr>
        <w:t>Alla  Dirigente</w:t>
      </w:r>
      <w:proofErr w:type="gramEnd"/>
      <w:r>
        <w:rPr>
          <w:color w:val="000000"/>
        </w:rPr>
        <w:t xml:space="preserve"> Scolastica</w:t>
      </w:r>
    </w:p>
    <w:p w14:paraId="1F5CAD62" w14:textId="77777777" w:rsidR="008949F6" w:rsidRDefault="009C3CD8">
      <w:pPr>
        <w:pBdr>
          <w:top w:val="nil"/>
          <w:left w:val="nil"/>
          <w:bottom w:val="nil"/>
          <w:right w:val="nil"/>
          <w:between w:val="nil"/>
        </w:pBdr>
        <w:ind w:left="2363" w:right="140"/>
        <w:jc w:val="right"/>
        <w:rPr>
          <w:color w:val="000000"/>
        </w:rPr>
      </w:pPr>
      <w:r>
        <w:rPr>
          <w:color w:val="000000"/>
        </w:rPr>
        <w:t xml:space="preserve"> dell’I.C. </w:t>
      </w:r>
      <w:proofErr w:type="gramStart"/>
      <w:r>
        <w:rPr>
          <w:color w:val="000000"/>
        </w:rPr>
        <w:t>“ Francesco</w:t>
      </w:r>
      <w:proofErr w:type="gramEnd"/>
      <w:r>
        <w:rPr>
          <w:color w:val="000000"/>
        </w:rPr>
        <w:t xml:space="preserve"> Vivona ” di Calatafimi Segesta </w:t>
      </w:r>
    </w:p>
    <w:p w14:paraId="4174388E" w14:textId="77777777" w:rsidR="008949F6" w:rsidRDefault="009C3CD8">
      <w:pPr>
        <w:pBdr>
          <w:top w:val="nil"/>
          <w:left w:val="nil"/>
          <w:bottom w:val="nil"/>
          <w:right w:val="nil"/>
          <w:between w:val="nil"/>
        </w:pBdr>
        <w:spacing w:line="267" w:lineRule="auto"/>
        <w:ind w:right="142"/>
        <w:jc w:val="right"/>
        <w:rPr>
          <w:color w:val="000000"/>
        </w:rPr>
      </w:pPr>
      <w:r>
        <w:rPr>
          <w:color w:val="000000"/>
        </w:rPr>
        <w:t>All’Ufficio personale</w:t>
      </w:r>
    </w:p>
    <w:p w14:paraId="22AA8305" w14:textId="77777777" w:rsidR="008949F6" w:rsidRDefault="009C3CD8">
      <w:pPr>
        <w:pBdr>
          <w:top w:val="nil"/>
          <w:left w:val="nil"/>
          <w:bottom w:val="nil"/>
          <w:right w:val="nil"/>
          <w:between w:val="nil"/>
        </w:pBdr>
        <w:spacing w:line="267" w:lineRule="auto"/>
        <w:ind w:right="138"/>
        <w:jc w:val="right"/>
        <w:rPr>
          <w:color w:val="000000"/>
        </w:rPr>
      </w:pPr>
      <w:r>
        <w:rPr>
          <w:color w:val="000000"/>
        </w:rPr>
        <w:t>Atti</w:t>
      </w:r>
    </w:p>
    <w:p w14:paraId="02710BB8" w14:textId="77777777" w:rsidR="008949F6" w:rsidRDefault="009C3CD8">
      <w:pPr>
        <w:pBdr>
          <w:top w:val="nil"/>
          <w:left w:val="nil"/>
          <w:bottom w:val="nil"/>
          <w:right w:val="nil"/>
          <w:between w:val="nil"/>
        </w:pBdr>
        <w:spacing w:before="1"/>
        <w:ind w:left="2"/>
        <w:rPr>
          <w:color w:val="000000"/>
        </w:rPr>
      </w:pPr>
      <w:r>
        <w:rPr>
          <w:color w:val="000000"/>
        </w:rPr>
        <w:t xml:space="preserve">Oggetto: richiesta riconferma in servizio per </w:t>
      </w:r>
      <w:proofErr w:type="spellStart"/>
      <w:r>
        <w:rPr>
          <w:color w:val="000000"/>
        </w:rPr>
        <w:t>a.s.</w:t>
      </w:r>
      <w:proofErr w:type="spellEnd"/>
      <w:r>
        <w:rPr>
          <w:color w:val="000000"/>
        </w:rPr>
        <w:t xml:space="preserve"> 2025/2026</w:t>
      </w:r>
    </w:p>
    <w:p w14:paraId="45DB4E76" w14:textId="77777777" w:rsidR="008949F6" w:rsidRDefault="008949F6">
      <w:pPr>
        <w:pBdr>
          <w:top w:val="nil"/>
          <w:left w:val="nil"/>
          <w:bottom w:val="nil"/>
          <w:right w:val="nil"/>
          <w:between w:val="nil"/>
        </w:pBdr>
        <w:rPr>
          <w:color w:val="000000"/>
        </w:rPr>
      </w:pPr>
    </w:p>
    <w:p w14:paraId="095DDCB0" w14:textId="77777777" w:rsidR="008949F6" w:rsidRDefault="009C3CD8">
      <w:pPr>
        <w:pBdr>
          <w:top w:val="nil"/>
          <w:left w:val="nil"/>
          <w:bottom w:val="nil"/>
          <w:right w:val="nil"/>
          <w:between w:val="nil"/>
        </w:pBdr>
        <w:tabs>
          <w:tab w:val="left" w:pos="4520"/>
          <w:tab w:val="left" w:pos="9398"/>
        </w:tabs>
        <w:spacing w:before="1"/>
        <w:ind w:left="2"/>
        <w:rPr>
          <w:color w:val="000000"/>
        </w:rPr>
      </w:pPr>
      <w:proofErr w:type="gramStart"/>
      <w:r>
        <w:rPr>
          <w:b/>
          <w:color w:val="000000"/>
        </w:rPr>
        <w:t xml:space="preserve">Vista  </w:t>
      </w:r>
      <w:r>
        <w:rPr>
          <w:color w:val="000000"/>
        </w:rPr>
        <w:t>la</w:t>
      </w:r>
      <w:proofErr w:type="gramEnd"/>
      <w:r>
        <w:rPr>
          <w:color w:val="000000"/>
        </w:rPr>
        <w:t xml:space="preserve">  richiesta  della  famiglia  dell’</w:t>
      </w:r>
      <w:proofErr w:type="spellStart"/>
      <w:r>
        <w:rPr>
          <w:color w:val="000000"/>
        </w:rPr>
        <w:t>alunn</w:t>
      </w:r>
      <w:proofErr w:type="spellEnd"/>
      <w:r>
        <w:rPr>
          <w:color w:val="000000"/>
          <w:u w:val="single"/>
        </w:rPr>
        <w:tab/>
      </w:r>
      <w:r>
        <w:rPr>
          <w:color w:val="000000"/>
        </w:rPr>
        <w:t xml:space="preserve"> </w:t>
      </w:r>
      <w:r>
        <w:rPr>
          <w:color w:val="000000"/>
          <w:u w:val="single"/>
        </w:rPr>
        <w:tab/>
      </w:r>
    </w:p>
    <w:p w14:paraId="70E811EB" w14:textId="77777777" w:rsidR="008949F6" w:rsidRDefault="008949F6">
      <w:pPr>
        <w:pBdr>
          <w:top w:val="nil"/>
          <w:left w:val="nil"/>
          <w:bottom w:val="nil"/>
          <w:right w:val="nil"/>
          <w:between w:val="nil"/>
        </w:pBdr>
        <w:rPr>
          <w:color w:val="000000"/>
        </w:rPr>
      </w:pPr>
    </w:p>
    <w:p w14:paraId="1204573D" w14:textId="77777777" w:rsidR="008949F6" w:rsidRDefault="009C3CD8">
      <w:pPr>
        <w:pBdr>
          <w:top w:val="nil"/>
          <w:left w:val="nil"/>
          <w:bottom w:val="nil"/>
          <w:right w:val="nil"/>
          <w:between w:val="nil"/>
        </w:pBdr>
        <w:tabs>
          <w:tab w:val="left" w:pos="4035"/>
          <w:tab w:val="left" w:pos="4466"/>
          <w:tab w:val="left" w:pos="7056"/>
        </w:tabs>
        <w:spacing w:line="480" w:lineRule="auto"/>
        <w:ind w:left="2" w:right="143"/>
        <w:rPr>
          <w:color w:val="000000"/>
        </w:rPr>
      </w:pPr>
      <w:r>
        <w:rPr>
          <w:color w:val="000000"/>
        </w:rPr>
        <w:t xml:space="preserve">frequentante la classe </w:t>
      </w:r>
      <w:r>
        <w:rPr>
          <w:color w:val="000000"/>
          <w:u w:val="single"/>
        </w:rPr>
        <w:tab/>
      </w:r>
      <w:r>
        <w:rPr>
          <w:color w:val="000000"/>
          <w:u w:val="single"/>
        </w:rPr>
        <w:tab/>
      </w:r>
      <w:r>
        <w:rPr>
          <w:color w:val="000000"/>
        </w:rPr>
        <w:t xml:space="preserve"> sede </w:t>
      </w:r>
      <w:r>
        <w:rPr>
          <w:color w:val="000000"/>
          <w:u w:val="single"/>
        </w:rPr>
        <w:tab/>
      </w:r>
      <w:r>
        <w:rPr>
          <w:color w:val="000000"/>
        </w:rPr>
        <w:t xml:space="preserve"> </w:t>
      </w:r>
      <w:proofErr w:type="spellStart"/>
      <w:r>
        <w:rPr>
          <w:color w:val="000000"/>
        </w:rPr>
        <w:t>affidat</w:t>
      </w:r>
      <w:proofErr w:type="spellEnd"/>
      <w:r>
        <w:rPr>
          <w:color w:val="000000"/>
          <w:u w:val="single"/>
        </w:rPr>
        <w:t xml:space="preserve"> </w:t>
      </w:r>
      <w:r>
        <w:rPr>
          <w:color w:val="000000"/>
        </w:rPr>
        <w:t xml:space="preserve">mi quest’anno scolastico per n. ore settimanali </w:t>
      </w:r>
      <w:r>
        <w:rPr>
          <w:color w:val="000000"/>
          <w:u w:val="single"/>
        </w:rPr>
        <w:tab/>
      </w:r>
    </w:p>
    <w:p w14:paraId="4B93842B" w14:textId="77777777" w:rsidR="008949F6" w:rsidRDefault="009C3CD8">
      <w:pPr>
        <w:pBdr>
          <w:top w:val="nil"/>
          <w:left w:val="nil"/>
          <w:bottom w:val="nil"/>
          <w:right w:val="nil"/>
          <w:between w:val="nil"/>
        </w:pBdr>
        <w:tabs>
          <w:tab w:val="left" w:pos="1540"/>
          <w:tab w:val="left" w:pos="5616"/>
          <w:tab w:val="left" w:pos="6302"/>
          <w:tab w:val="left" w:pos="9129"/>
        </w:tabs>
        <w:spacing w:before="1"/>
        <w:ind w:left="2"/>
        <w:rPr>
          <w:color w:val="000000"/>
        </w:rPr>
      </w:pPr>
      <w:r>
        <w:rPr>
          <w:color w:val="000000"/>
        </w:rPr>
        <w:t xml:space="preserve">Io </w:t>
      </w:r>
      <w:proofErr w:type="spellStart"/>
      <w:r>
        <w:rPr>
          <w:color w:val="000000"/>
        </w:rPr>
        <w:t>sottoscritt</w:t>
      </w:r>
      <w:proofErr w:type="spellEnd"/>
      <w:r>
        <w:rPr>
          <w:color w:val="000000"/>
          <w:u w:val="single"/>
        </w:rPr>
        <w:tab/>
      </w:r>
      <w:r>
        <w:rPr>
          <w:color w:val="000000"/>
        </w:rPr>
        <w:t xml:space="preserve"> </w:t>
      </w:r>
      <w:r>
        <w:rPr>
          <w:color w:val="000000"/>
          <w:u w:val="single"/>
        </w:rPr>
        <w:tab/>
      </w:r>
      <w:r>
        <w:rPr>
          <w:color w:val="000000"/>
        </w:rPr>
        <w:t xml:space="preserve">, </w:t>
      </w:r>
      <w:proofErr w:type="spellStart"/>
      <w:r>
        <w:rPr>
          <w:color w:val="000000"/>
        </w:rPr>
        <w:t>nat</w:t>
      </w:r>
      <w:proofErr w:type="spellEnd"/>
      <w:r>
        <w:rPr>
          <w:color w:val="000000"/>
          <w:u w:val="single"/>
        </w:rPr>
        <w:tab/>
      </w:r>
      <w:r>
        <w:rPr>
          <w:color w:val="000000"/>
        </w:rPr>
        <w:t xml:space="preserve">a </w:t>
      </w:r>
      <w:r>
        <w:rPr>
          <w:color w:val="000000"/>
          <w:u w:val="single"/>
        </w:rPr>
        <w:tab/>
      </w:r>
      <w:r>
        <w:rPr>
          <w:color w:val="000000"/>
        </w:rPr>
        <w:t>, il</w:t>
      </w:r>
    </w:p>
    <w:p w14:paraId="75424A9F" w14:textId="77777777" w:rsidR="008949F6" w:rsidRDefault="009C3CD8">
      <w:pPr>
        <w:pBdr>
          <w:top w:val="nil"/>
          <w:left w:val="nil"/>
          <w:bottom w:val="nil"/>
          <w:right w:val="nil"/>
          <w:between w:val="nil"/>
        </w:pBdr>
        <w:tabs>
          <w:tab w:val="left" w:pos="330"/>
          <w:tab w:val="left" w:pos="745"/>
          <w:tab w:val="left" w:pos="1751"/>
          <w:tab w:val="left" w:pos="5712"/>
          <w:tab w:val="left" w:pos="9404"/>
        </w:tabs>
        <w:spacing w:before="267"/>
        <w:ind w:left="2"/>
        <w:rPr>
          <w:color w:val="000000"/>
        </w:rPr>
      </w:pPr>
      <w:r>
        <w:rPr>
          <w:color w:val="000000"/>
          <w:u w:val="single"/>
        </w:rPr>
        <w:tab/>
      </w:r>
      <w:r>
        <w:rPr>
          <w:color w:val="000000"/>
        </w:rPr>
        <w:t>/</w:t>
      </w:r>
      <w:r>
        <w:rPr>
          <w:color w:val="000000"/>
          <w:u w:val="single"/>
        </w:rPr>
        <w:tab/>
      </w:r>
      <w:r>
        <w:rPr>
          <w:color w:val="000000"/>
        </w:rPr>
        <w:t>/</w:t>
      </w:r>
      <w:r>
        <w:rPr>
          <w:color w:val="000000"/>
          <w:u w:val="single"/>
        </w:rPr>
        <w:tab/>
      </w:r>
      <w:r>
        <w:rPr>
          <w:color w:val="000000"/>
        </w:rPr>
        <w:t xml:space="preserve"> e residente a </w:t>
      </w:r>
      <w:r>
        <w:rPr>
          <w:color w:val="000000"/>
          <w:u w:val="single"/>
        </w:rPr>
        <w:tab/>
      </w:r>
      <w:r>
        <w:rPr>
          <w:color w:val="000000"/>
        </w:rPr>
        <w:t xml:space="preserve"> in via </w:t>
      </w:r>
      <w:r>
        <w:rPr>
          <w:color w:val="000000"/>
          <w:u w:val="single"/>
        </w:rPr>
        <w:tab/>
      </w:r>
    </w:p>
    <w:p w14:paraId="0B35B046" w14:textId="77777777" w:rsidR="008949F6" w:rsidRDefault="008949F6">
      <w:pPr>
        <w:pBdr>
          <w:top w:val="nil"/>
          <w:left w:val="nil"/>
          <w:bottom w:val="nil"/>
          <w:right w:val="nil"/>
          <w:between w:val="nil"/>
        </w:pBdr>
        <w:rPr>
          <w:color w:val="000000"/>
        </w:rPr>
      </w:pPr>
    </w:p>
    <w:p w14:paraId="25B8204F" w14:textId="77777777" w:rsidR="008949F6" w:rsidRDefault="009C3CD8">
      <w:pPr>
        <w:pBdr>
          <w:top w:val="nil"/>
          <w:left w:val="nil"/>
          <w:bottom w:val="nil"/>
          <w:right w:val="nil"/>
          <w:between w:val="nil"/>
        </w:pBdr>
        <w:tabs>
          <w:tab w:val="left" w:pos="5683"/>
        </w:tabs>
        <w:ind w:left="2"/>
        <w:rPr>
          <w:color w:val="000000"/>
        </w:rPr>
      </w:pPr>
      <w:r>
        <w:rPr>
          <w:color w:val="000000"/>
        </w:rPr>
        <w:t xml:space="preserve">C.F. </w:t>
      </w:r>
      <w:r>
        <w:rPr>
          <w:color w:val="000000"/>
          <w:u w:val="single"/>
        </w:rPr>
        <w:tab/>
      </w:r>
    </w:p>
    <w:p w14:paraId="23BC36FD" w14:textId="77777777" w:rsidR="008949F6" w:rsidRDefault="008949F6">
      <w:pPr>
        <w:pBdr>
          <w:top w:val="nil"/>
          <w:left w:val="nil"/>
          <w:bottom w:val="nil"/>
          <w:right w:val="nil"/>
          <w:between w:val="nil"/>
        </w:pBdr>
        <w:spacing w:before="1"/>
        <w:rPr>
          <w:color w:val="000000"/>
        </w:rPr>
      </w:pPr>
    </w:p>
    <w:p w14:paraId="06965BE9" w14:textId="77777777" w:rsidR="008949F6" w:rsidRDefault="009C3CD8">
      <w:pPr>
        <w:pBdr>
          <w:top w:val="nil"/>
          <w:left w:val="nil"/>
          <w:bottom w:val="nil"/>
          <w:right w:val="nil"/>
          <w:between w:val="nil"/>
        </w:pBdr>
        <w:spacing w:line="480" w:lineRule="auto"/>
        <w:ind w:left="2" w:right="141"/>
        <w:jc w:val="both"/>
        <w:rPr>
          <w:color w:val="000000"/>
        </w:rPr>
      </w:pPr>
      <w:r>
        <w:rPr>
          <w:b/>
          <w:color w:val="000000"/>
        </w:rPr>
        <w:t xml:space="preserve">Potendo </w:t>
      </w:r>
      <w:r>
        <w:rPr>
          <w:color w:val="000000"/>
        </w:rPr>
        <w:t>produrre istanza di continuità ai sensi dell’art. 3 dell’O.M. citata in quanto (sbarrare con un X la casistica di interesse):</w:t>
      </w:r>
    </w:p>
    <w:p w14:paraId="51509E82" w14:textId="77777777" w:rsidR="008949F6" w:rsidRDefault="009C3CD8">
      <w:pPr>
        <w:numPr>
          <w:ilvl w:val="0"/>
          <w:numId w:val="1"/>
        </w:numPr>
        <w:pBdr>
          <w:top w:val="nil"/>
          <w:left w:val="nil"/>
          <w:bottom w:val="nil"/>
          <w:right w:val="nil"/>
          <w:between w:val="nil"/>
        </w:pBdr>
        <w:tabs>
          <w:tab w:val="left" w:pos="223"/>
        </w:tabs>
        <w:spacing w:before="1"/>
        <w:ind w:left="223" w:hanging="221"/>
        <w:jc w:val="both"/>
      </w:pPr>
      <w:r>
        <w:rPr>
          <w:color w:val="000000"/>
        </w:rPr>
        <w:t>docente in possesso del titolo di specializzazione per l’insegnamento agli alunni con disabilità;</w:t>
      </w:r>
    </w:p>
    <w:p w14:paraId="1CDDC928" w14:textId="77777777" w:rsidR="008949F6" w:rsidRDefault="009C3CD8">
      <w:pPr>
        <w:numPr>
          <w:ilvl w:val="0"/>
          <w:numId w:val="1"/>
        </w:numPr>
        <w:pBdr>
          <w:top w:val="nil"/>
          <w:left w:val="nil"/>
          <w:bottom w:val="nil"/>
          <w:right w:val="nil"/>
          <w:between w:val="nil"/>
        </w:pBdr>
        <w:tabs>
          <w:tab w:val="left" w:pos="248"/>
        </w:tabs>
        <w:spacing w:before="267" w:line="480" w:lineRule="auto"/>
        <w:ind w:left="2" w:right="147" w:firstLine="0"/>
        <w:jc w:val="both"/>
      </w:pPr>
      <w:r>
        <w:rPr>
          <w:color w:val="000000"/>
        </w:rPr>
        <w:t>docente privo del titolo di specializzazione per l'insegnamento agli alunni con disabilità che nell’anno scolastico 2024/2025 abbia svolto servizio su posto di sostegno in quanto individuato dalla seconda fascia delle graduatorie provinciali per le supplenze per il relativo grado, redatte ai sensi dell’articolo 3, comma 10, lettera b), dell’ordinanza del Ministro dell’istruzione e del merito 16 maggio 2024, n. 88;</w:t>
      </w:r>
    </w:p>
    <w:p w14:paraId="037AB48A" w14:textId="77777777" w:rsidR="008949F6" w:rsidRDefault="009C3CD8">
      <w:pPr>
        <w:numPr>
          <w:ilvl w:val="0"/>
          <w:numId w:val="1"/>
        </w:numPr>
        <w:pBdr>
          <w:top w:val="nil"/>
          <w:left w:val="nil"/>
          <w:bottom w:val="nil"/>
          <w:right w:val="nil"/>
          <w:between w:val="nil"/>
        </w:pBdr>
        <w:tabs>
          <w:tab w:val="left" w:pos="227"/>
        </w:tabs>
        <w:spacing w:before="2" w:line="480" w:lineRule="auto"/>
        <w:ind w:left="2" w:right="147" w:firstLine="0"/>
        <w:jc w:val="both"/>
      </w:pPr>
      <w:r>
        <w:rPr>
          <w:color w:val="000000"/>
        </w:rPr>
        <w:t>docente privo del titolo di specializzazione per l'insegnamento agli alunni con disabilità che nell’anno scolastico 2024/2025 abbia svolto servizio su posto di sostegno in quanto individuato sulla base della procedura di cui all’articolo 12, comma 9, dell’ordinanza del Ministro dell’istruzione e del merito 16 maggio 2024, n. 88.</w:t>
      </w:r>
    </w:p>
    <w:p w14:paraId="156CBDAB" w14:textId="5FB7C01C" w:rsidR="008949F6" w:rsidRDefault="009C3CD8">
      <w:pPr>
        <w:pBdr>
          <w:top w:val="nil"/>
          <w:left w:val="nil"/>
          <w:bottom w:val="nil"/>
          <w:right w:val="nil"/>
          <w:between w:val="nil"/>
        </w:pBdr>
        <w:spacing w:line="268" w:lineRule="auto"/>
        <w:ind w:left="2"/>
        <w:jc w:val="both"/>
        <w:rPr>
          <w:color w:val="000000"/>
        </w:rPr>
        <w:sectPr w:rsidR="008949F6">
          <w:pgSz w:w="11920" w:h="16850"/>
          <w:pgMar w:top="2340" w:right="1133" w:bottom="280" w:left="1275" w:header="506" w:footer="0" w:gutter="0"/>
          <w:cols w:space="720"/>
        </w:sectPr>
      </w:pPr>
      <w:r>
        <w:rPr>
          <w:b/>
          <w:color w:val="000000"/>
        </w:rPr>
        <w:t xml:space="preserve">CONSAPEVOLE </w:t>
      </w:r>
      <w:r>
        <w:rPr>
          <w:color w:val="000000"/>
        </w:rPr>
        <w:t>che la presente istanza non vincola in alcun modo l’Amministrazione né costituisce</w:t>
      </w:r>
    </w:p>
    <w:p w14:paraId="07B5110E" w14:textId="77777777" w:rsidR="008949F6" w:rsidRDefault="009C3CD8">
      <w:pPr>
        <w:pBdr>
          <w:top w:val="nil"/>
          <w:left w:val="nil"/>
          <w:bottom w:val="nil"/>
          <w:right w:val="nil"/>
          <w:between w:val="nil"/>
        </w:pBdr>
        <w:spacing w:before="259" w:line="480" w:lineRule="auto"/>
        <w:ind w:left="2" w:right="143"/>
        <w:rPr>
          <w:color w:val="000000"/>
        </w:rPr>
      </w:pPr>
      <w:r>
        <w:rPr>
          <w:color w:val="000000"/>
        </w:rPr>
        <w:lastRenderedPageBreak/>
        <w:t>obbligo di assunzione e che la stessa potrà essere accolta a norma di legge verificata la disponibilità del posto e accertato il diritto alla nomina</w:t>
      </w:r>
    </w:p>
    <w:p w14:paraId="485C07F3" w14:textId="77777777" w:rsidR="008949F6" w:rsidRDefault="009C3CD8">
      <w:pPr>
        <w:pBdr>
          <w:top w:val="nil"/>
          <w:left w:val="nil"/>
          <w:bottom w:val="nil"/>
          <w:right w:val="nil"/>
          <w:between w:val="nil"/>
        </w:pBdr>
        <w:tabs>
          <w:tab w:val="left" w:pos="1610"/>
          <w:tab w:val="left" w:pos="2169"/>
          <w:tab w:val="left" w:pos="3052"/>
          <w:tab w:val="left" w:pos="4064"/>
          <w:tab w:val="left" w:pos="4416"/>
          <w:tab w:val="left" w:pos="4932"/>
          <w:tab w:val="left" w:pos="5542"/>
          <w:tab w:val="left" w:pos="5892"/>
          <w:tab w:val="left" w:pos="6625"/>
          <w:tab w:val="left" w:pos="7683"/>
          <w:tab w:val="left" w:pos="8715"/>
        </w:tabs>
        <w:spacing w:before="1"/>
        <w:ind w:left="2"/>
        <w:rPr>
          <w:color w:val="000000"/>
        </w:rPr>
      </w:pPr>
      <w:r>
        <w:rPr>
          <w:b/>
          <w:color w:val="000000"/>
        </w:rPr>
        <w:t>RESPONSABILE</w:t>
      </w:r>
      <w:r>
        <w:rPr>
          <w:b/>
          <w:color w:val="000000"/>
        </w:rPr>
        <w:tab/>
      </w:r>
      <w:r>
        <w:rPr>
          <w:color w:val="000000"/>
        </w:rPr>
        <w:t>che</w:t>
      </w:r>
      <w:r>
        <w:rPr>
          <w:color w:val="000000"/>
        </w:rPr>
        <w:tab/>
        <w:t>quanto</w:t>
      </w:r>
      <w:r>
        <w:rPr>
          <w:color w:val="000000"/>
        </w:rPr>
        <w:tab/>
        <w:t>richiesto</w:t>
      </w:r>
      <w:r>
        <w:rPr>
          <w:color w:val="000000"/>
        </w:rPr>
        <w:tab/>
        <w:t>è</w:t>
      </w:r>
      <w:r>
        <w:rPr>
          <w:color w:val="000000"/>
        </w:rPr>
        <w:tab/>
        <w:t>nel</w:t>
      </w:r>
      <w:r>
        <w:rPr>
          <w:color w:val="000000"/>
        </w:rPr>
        <w:tab/>
        <w:t>solo</w:t>
      </w:r>
      <w:r>
        <w:rPr>
          <w:color w:val="000000"/>
        </w:rPr>
        <w:tab/>
        <w:t>e</w:t>
      </w:r>
      <w:r>
        <w:rPr>
          <w:color w:val="000000"/>
        </w:rPr>
        <w:tab/>
        <w:t>unico</w:t>
      </w:r>
      <w:r>
        <w:rPr>
          <w:color w:val="000000"/>
        </w:rPr>
        <w:tab/>
        <w:t>interesse</w:t>
      </w:r>
      <w:r>
        <w:rPr>
          <w:color w:val="000000"/>
        </w:rPr>
        <w:tab/>
        <w:t>del/della</w:t>
      </w:r>
      <w:r>
        <w:rPr>
          <w:color w:val="000000"/>
        </w:rPr>
        <w:tab/>
        <w:t>minore</w:t>
      </w:r>
    </w:p>
    <w:p w14:paraId="0DA9C228" w14:textId="77777777" w:rsidR="008949F6" w:rsidRDefault="008949F6">
      <w:pPr>
        <w:pBdr>
          <w:top w:val="nil"/>
          <w:left w:val="nil"/>
          <w:bottom w:val="nil"/>
          <w:right w:val="nil"/>
          <w:between w:val="nil"/>
        </w:pBdr>
        <w:rPr>
          <w:color w:val="000000"/>
        </w:rPr>
      </w:pPr>
    </w:p>
    <w:p w14:paraId="448A39F2" w14:textId="77777777" w:rsidR="008949F6" w:rsidRDefault="009C3CD8">
      <w:pPr>
        <w:pBdr>
          <w:top w:val="nil"/>
          <w:left w:val="nil"/>
          <w:bottom w:val="nil"/>
          <w:right w:val="nil"/>
          <w:between w:val="nil"/>
        </w:pBdr>
        <w:tabs>
          <w:tab w:val="left" w:pos="3114"/>
          <w:tab w:val="left" w:pos="3720"/>
          <w:tab w:val="left" w:pos="7286"/>
          <w:tab w:val="left" w:pos="8302"/>
          <w:tab w:val="left" w:pos="9398"/>
        </w:tabs>
        <w:ind w:left="2"/>
        <w:rPr>
          <w:color w:val="000000"/>
        </w:rPr>
      </w:pPr>
      <w:r>
        <w:rPr>
          <w:color w:val="000000"/>
          <w:u w:val="single"/>
        </w:rPr>
        <w:tab/>
      </w:r>
      <w:r>
        <w:rPr>
          <w:color w:val="000000"/>
        </w:rPr>
        <w:t xml:space="preserve"> </w:t>
      </w:r>
      <w:proofErr w:type="spellStart"/>
      <w:r>
        <w:rPr>
          <w:color w:val="000000"/>
        </w:rPr>
        <w:t>nat</w:t>
      </w:r>
      <w:proofErr w:type="spellEnd"/>
      <w:r>
        <w:rPr>
          <w:color w:val="000000"/>
          <w:u w:val="single"/>
        </w:rPr>
        <w:tab/>
      </w:r>
      <w:r>
        <w:rPr>
          <w:color w:val="000000"/>
        </w:rPr>
        <w:t xml:space="preserve"> a </w:t>
      </w:r>
      <w:r>
        <w:rPr>
          <w:color w:val="000000"/>
          <w:u w:val="single"/>
        </w:rPr>
        <w:tab/>
      </w:r>
      <w:r>
        <w:rPr>
          <w:color w:val="000000"/>
        </w:rPr>
        <w:t xml:space="preserve"> in </w:t>
      </w:r>
      <w:r>
        <w:rPr>
          <w:color w:val="000000"/>
          <w:u w:val="single"/>
        </w:rPr>
        <w:t xml:space="preserve">  </w:t>
      </w:r>
      <w:r>
        <w:rPr>
          <w:color w:val="000000"/>
        </w:rPr>
        <w:t xml:space="preserve">/ </w:t>
      </w:r>
      <w:r>
        <w:rPr>
          <w:color w:val="000000"/>
          <w:u w:val="single"/>
        </w:rPr>
        <w:tab/>
      </w:r>
      <w:r>
        <w:rPr>
          <w:color w:val="000000"/>
        </w:rPr>
        <w:t xml:space="preserve">/ </w:t>
      </w:r>
      <w:r>
        <w:rPr>
          <w:color w:val="000000"/>
          <w:u w:val="single"/>
        </w:rPr>
        <w:tab/>
      </w:r>
    </w:p>
    <w:p w14:paraId="05DDC259" w14:textId="77777777" w:rsidR="008949F6" w:rsidRDefault="009C3CD8">
      <w:pPr>
        <w:pBdr>
          <w:top w:val="nil"/>
          <w:left w:val="nil"/>
          <w:bottom w:val="nil"/>
          <w:right w:val="nil"/>
          <w:between w:val="nil"/>
        </w:pBdr>
        <w:tabs>
          <w:tab w:val="left" w:pos="2153"/>
          <w:tab w:val="left" w:pos="5153"/>
          <w:tab w:val="left" w:pos="7424"/>
        </w:tabs>
        <w:spacing w:before="268"/>
        <w:ind w:left="2"/>
        <w:rPr>
          <w:color w:val="000000"/>
        </w:rPr>
      </w:pPr>
      <w:r>
        <w:rPr>
          <w:color w:val="000000"/>
        </w:rPr>
        <w:t xml:space="preserve">regolarmente </w:t>
      </w:r>
      <w:proofErr w:type="spellStart"/>
      <w:r>
        <w:rPr>
          <w:color w:val="000000"/>
        </w:rPr>
        <w:t>iscritt</w:t>
      </w:r>
      <w:proofErr w:type="spellEnd"/>
      <w:r>
        <w:rPr>
          <w:color w:val="000000"/>
          <w:u w:val="single"/>
        </w:rPr>
        <w:tab/>
      </w:r>
      <w:r>
        <w:rPr>
          <w:color w:val="000000"/>
        </w:rPr>
        <w:t xml:space="preserve">e frequentante la classe </w:t>
      </w:r>
      <w:r>
        <w:rPr>
          <w:color w:val="000000"/>
          <w:u w:val="single"/>
        </w:rPr>
        <w:tab/>
      </w:r>
      <w:r>
        <w:rPr>
          <w:color w:val="000000"/>
        </w:rPr>
        <w:t xml:space="preserve">sede </w:t>
      </w:r>
      <w:r>
        <w:rPr>
          <w:color w:val="000000"/>
          <w:u w:val="single"/>
        </w:rPr>
        <w:tab/>
      </w:r>
    </w:p>
    <w:p w14:paraId="2775841C" w14:textId="77777777" w:rsidR="008949F6" w:rsidRDefault="008949F6">
      <w:pPr>
        <w:pBdr>
          <w:top w:val="nil"/>
          <w:left w:val="nil"/>
          <w:bottom w:val="nil"/>
          <w:right w:val="nil"/>
          <w:between w:val="nil"/>
        </w:pBdr>
        <w:spacing w:before="51"/>
        <w:rPr>
          <w:color w:val="000000"/>
          <w:sz w:val="18"/>
          <w:szCs w:val="18"/>
        </w:rPr>
      </w:pPr>
    </w:p>
    <w:p w14:paraId="6259ED5A" w14:textId="77777777" w:rsidR="008949F6" w:rsidRDefault="009C3CD8">
      <w:pPr>
        <w:ind w:left="2" w:right="144"/>
        <w:jc w:val="both"/>
        <w:rPr>
          <w:sz w:val="18"/>
          <w:szCs w:val="18"/>
        </w:rPr>
      </w:pPr>
      <w:r>
        <w:rPr>
          <w:sz w:val="18"/>
          <w:szCs w:val="18"/>
        </w:rPr>
        <w:t>ai sensi dell’O.M. n. 32 del 26.02.2025 avente oggetto: “Misure finalizzate a garantire la continuità dei docenti a tempo determinato su posto di sostegno per l’anno scolastico 2025/2026, a norma dell’articolo 8, comma 2, del decreto-legge 31 maggio 2024, n. 71, convertito con modificazioni dalla legge 29 luglio 2024, n. 106”</w:t>
      </w:r>
    </w:p>
    <w:p w14:paraId="2EF384F7" w14:textId="77777777" w:rsidR="008949F6" w:rsidRDefault="009C3CD8">
      <w:pPr>
        <w:pStyle w:val="Titolo2"/>
        <w:spacing w:before="217"/>
        <w:ind w:right="2578"/>
        <w:jc w:val="right"/>
      </w:pPr>
      <w:r>
        <w:t>mi dichiaro disponibile alla riconferma in servizio</w:t>
      </w:r>
    </w:p>
    <w:p w14:paraId="4F40C774" w14:textId="77777777" w:rsidR="008949F6" w:rsidRDefault="008949F6">
      <w:pPr>
        <w:pBdr>
          <w:top w:val="nil"/>
          <w:left w:val="nil"/>
          <w:bottom w:val="nil"/>
          <w:right w:val="nil"/>
          <w:between w:val="nil"/>
        </w:pBdr>
        <w:rPr>
          <w:b/>
          <w:color w:val="000000"/>
        </w:rPr>
      </w:pPr>
    </w:p>
    <w:p w14:paraId="0330912D" w14:textId="77777777" w:rsidR="008949F6" w:rsidRDefault="009C3CD8">
      <w:pPr>
        <w:pBdr>
          <w:top w:val="nil"/>
          <w:left w:val="nil"/>
          <w:bottom w:val="nil"/>
          <w:right w:val="nil"/>
          <w:between w:val="nil"/>
        </w:pBdr>
        <w:tabs>
          <w:tab w:val="left" w:pos="3548"/>
          <w:tab w:val="left" w:pos="6348"/>
        </w:tabs>
        <w:spacing w:before="1"/>
        <w:ind w:right="2638"/>
        <w:jc w:val="right"/>
        <w:rPr>
          <w:color w:val="000000"/>
        </w:rPr>
      </w:pPr>
      <w:r>
        <w:rPr>
          <w:color w:val="000000"/>
        </w:rPr>
        <w:t xml:space="preserve">Luogo e data </w:t>
      </w:r>
      <w:r>
        <w:rPr>
          <w:color w:val="000000"/>
          <w:u w:val="single"/>
        </w:rPr>
        <w:tab/>
      </w:r>
      <w:r>
        <w:rPr>
          <w:color w:val="000000"/>
        </w:rPr>
        <w:tab/>
        <w:t>Firma</w:t>
      </w:r>
    </w:p>
    <w:p w14:paraId="793E0B44" w14:textId="77777777" w:rsidR="008949F6" w:rsidRDefault="009C3CD8">
      <w:pPr>
        <w:pBdr>
          <w:top w:val="nil"/>
          <w:left w:val="nil"/>
          <w:bottom w:val="nil"/>
          <w:right w:val="nil"/>
          <w:between w:val="nil"/>
        </w:pBdr>
        <w:spacing w:before="242"/>
        <w:rPr>
          <w:color w:val="000000"/>
          <w:sz w:val="20"/>
          <w:szCs w:val="20"/>
        </w:rPr>
      </w:pPr>
      <w:r>
        <w:rPr>
          <w:noProof/>
        </w:rPr>
        <mc:AlternateContent>
          <mc:Choice Requires="wps">
            <w:drawing>
              <wp:anchor distT="0" distB="0" distL="0" distR="0" simplePos="0" relativeHeight="251661312" behindDoc="0" locked="0" layoutInCell="1" hidden="0" allowOverlap="1" wp14:anchorId="4CE3DF35" wp14:editId="5CF6C57A">
                <wp:simplePos x="0" y="0"/>
                <wp:positionH relativeFrom="column">
                  <wp:posOffset>3575810</wp:posOffset>
                </wp:positionH>
                <wp:positionV relativeFrom="paragraph">
                  <wp:posOffset>324179</wp:posOffset>
                </wp:positionV>
                <wp:extent cx="1668780" cy="1270"/>
                <wp:effectExtent l="0" t="0" r="0" b="0"/>
                <wp:wrapTopAndBottom distT="0" distB="0"/>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3575810</wp:posOffset>
                </wp:positionH>
                <wp:positionV relativeFrom="paragraph">
                  <wp:posOffset>324179</wp:posOffset>
                </wp:positionV>
                <wp:extent cx="1668780" cy="127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668780" cy="1270"/>
                        </a:xfrm>
                        <a:prstGeom prst="rect"/>
                        <a:ln/>
                      </pic:spPr>
                    </pic:pic>
                  </a:graphicData>
                </a:graphic>
              </wp:anchor>
            </w:drawing>
          </mc:Fallback>
        </mc:AlternateContent>
      </w:r>
    </w:p>
    <w:p w14:paraId="5C431814" w14:textId="77777777" w:rsidR="008949F6" w:rsidRDefault="008949F6">
      <w:pPr>
        <w:pBdr>
          <w:top w:val="nil"/>
          <w:left w:val="nil"/>
          <w:bottom w:val="nil"/>
          <w:right w:val="nil"/>
          <w:between w:val="nil"/>
        </w:pBdr>
        <w:rPr>
          <w:color w:val="000000"/>
        </w:rPr>
      </w:pPr>
    </w:p>
    <w:p w14:paraId="14FFA916" w14:textId="77777777" w:rsidR="008949F6" w:rsidRDefault="008949F6">
      <w:pPr>
        <w:pBdr>
          <w:top w:val="nil"/>
          <w:left w:val="nil"/>
          <w:bottom w:val="nil"/>
          <w:right w:val="nil"/>
          <w:between w:val="nil"/>
        </w:pBdr>
        <w:rPr>
          <w:color w:val="000000"/>
        </w:rPr>
      </w:pPr>
    </w:p>
    <w:p w14:paraId="2F066119" w14:textId="77777777" w:rsidR="008949F6" w:rsidRDefault="008949F6">
      <w:pPr>
        <w:pBdr>
          <w:top w:val="nil"/>
          <w:left w:val="nil"/>
          <w:bottom w:val="nil"/>
          <w:right w:val="nil"/>
          <w:between w:val="nil"/>
        </w:pBdr>
        <w:spacing w:before="21"/>
        <w:rPr>
          <w:color w:val="000000"/>
        </w:rPr>
      </w:pPr>
    </w:p>
    <w:p w14:paraId="22C7C716" w14:textId="77777777" w:rsidR="008949F6" w:rsidRDefault="009C3CD8">
      <w:pPr>
        <w:pBdr>
          <w:top w:val="nil"/>
          <w:left w:val="nil"/>
          <w:bottom w:val="nil"/>
          <w:right w:val="nil"/>
          <w:between w:val="nil"/>
        </w:pBdr>
        <w:ind w:left="2"/>
        <w:rPr>
          <w:color w:val="000000"/>
        </w:rPr>
      </w:pPr>
      <w:r>
        <w:rPr>
          <w:color w:val="000000"/>
        </w:rPr>
        <w:t>AUTORIZZAZIONE AL TRATTAMENTO DEI DATI PERSONALI</w:t>
      </w:r>
    </w:p>
    <w:p w14:paraId="652D6A03" w14:textId="77777777" w:rsidR="008949F6" w:rsidRDefault="009C3CD8">
      <w:pPr>
        <w:pBdr>
          <w:top w:val="nil"/>
          <w:left w:val="nil"/>
          <w:bottom w:val="nil"/>
          <w:right w:val="nil"/>
          <w:between w:val="nil"/>
        </w:pBdr>
        <w:tabs>
          <w:tab w:val="left" w:pos="6276"/>
        </w:tabs>
        <w:spacing w:before="267"/>
        <w:ind w:left="2"/>
        <w:rPr>
          <w:color w:val="000000"/>
        </w:rPr>
      </w:pPr>
      <w:r>
        <w:rPr>
          <w:color w:val="000000"/>
        </w:rPr>
        <w:t xml:space="preserve">Io </w:t>
      </w:r>
      <w:proofErr w:type="spellStart"/>
      <w:r>
        <w:rPr>
          <w:color w:val="000000"/>
        </w:rPr>
        <w:t>sottoscritt</w:t>
      </w:r>
      <w:proofErr w:type="spellEnd"/>
      <w:r>
        <w:rPr>
          <w:color w:val="000000"/>
          <w:u w:val="single"/>
        </w:rPr>
        <w:tab/>
      </w:r>
    </w:p>
    <w:p w14:paraId="1A48D8D2" w14:textId="77777777" w:rsidR="008949F6" w:rsidRDefault="008949F6">
      <w:pPr>
        <w:pBdr>
          <w:top w:val="nil"/>
          <w:left w:val="nil"/>
          <w:bottom w:val="nil"/>
          <w:right w:val="nil"/>
          <w:between w:val="nil"/>
        </w:pBdr>
        <w:rPr>
          <w:color w:val="000000"/>
        </w:rPr>
      </w:pPr>
    </w:p>
    <w:p w14:paraId="77B2C10F" w14:textId="77777777" w:rsidR="008949F6" w:rsidRDefault="009C3CD8">
      <w:pPr>
        <w:pBdr>
          <w:top w:val="nil"/>
          <w:left w:val="nil"/>
          <w:bottom w:val="nil"/>
          <w:right w:val="nil"/>
          <w:between w:val="nil"/>
        </w:pBdr>
        <w:ind w:left="137" w:right="279"/>
        <w:jc w:val="center"/>
        <w:rPr>
          <w:color w:val="000000"/>
        </w:rPr>
      </w:pPr>
      <w:r>
        <w:rPr>
          <w:color w:val="000000"/>
        </w:rPr>
        <w:t>autorizzo</w:t>
      </w:r>
    </w:p>
    <w:p w14:paraId="1FA55550" w14:textId="77777777" w:rsidR="008949F6" w:rsidRDefault="008949F6">
      <w:pPr>
        <w:pBdr>
          <w:top w:val="nil"/>
          <w:left w:val="nil"/>
          <w:bottom w:val="nil"/>
          <w:right w:val="nil"/>
          <w:between w:val="nil"/>
        </w:pBdr>
        <w:rPr>
          <w:color w:val="000000"/>
        </w:rPr>
      </w:pPr>
    </w:p>
    <w:p w14:paraId="24C69117" w14:textId="77777777" w:rsidR="008949F6" w:rsidRDefault="009C3CD8">
      <w:pPr>
        <w:pBdr>
          <w:top w:val="nil"/>
          <w:left w:val="nil"/>
          <w:bottom w:val="nil"/>
          <w:right w:val="nil"/>
          <w:between w:val="nil"/>
        </w:pBdr>
        <w:spacing w:line="480" w:lineRule="auto"/>
        <w:ind w:left="2" w:right="144"/>
        <w:jc w:val="both"/>
        <w:rPr>
          <w:color w:val="000000"/>
        </w:rPr>
      </w:pPr>
      <w:r>
        <w:rPr>
          <w:color w:val="000000"/>
        </w:rPr>
        <w:t>per i soli fini di trattare questa pratica il trattamento dei dati personali nel rispetto della vigente normativa sulla protezione dei dati personali e, in particolare, il Regolamento Europeo per la protezione dei dati personali 2016/679, il d.lgs. 30/06/2003 n. 196 e successive modifiche e integrazioni, come modificato da ultimo dal d.lgs. 10/08/2018 n. 101.</w:t>
      </w:r>
    </w:p>
    <w:p w14:paraId="70B8ED94" w14:textId="77777777" w:rsidR="008949F6" w:rsidRDefault="008949F6">
      <w:pPr>
        <w:pBdr>
          <w:top w:val="nil"/>
          <w:left w:val="nil"/>
          <w:bottom w:val="nil"/>
          <w:right w:val="nil"/>
          <w:between w:val="nil"/>
        </w:pBdr>
        <w:rPr>
          <w:color w:val="000000"/>
        </w:rPr>
      </w:pPr>
    </w:p>
    <w:p w14:paraId="017F38E3" w14:textId="77777777" w:rsidR="008949F6" w:rsidRDefault="008949F6">
      <w:pPr>
        <w:pBdr>
          <w:top w:val="nil"/>
          <w:left w:val="nil"/>
          <w:bottom w:val="nil"/>
          <w:right w:val="nil"/>
          <w:between w:val="nil"/>
        </w:pBdr>
        <w:spacing w:before="1"/>
        <w:rPr>
          <w:color w:val="000000"/>
        </w:rPr>
      </w:pPr>
    </w:p>
    <w:p w14:paraId="08B60228" w14:textId="77777777" w:rsidR="008949F6" w:rsidRDefault="009C3CD8">
      <w:pPr>
        <w:pBdr>
          <w:top w:val="nil"/>
          <w:left w:val="nil"/>
          <w:bottom w:val="nil"/>
          <w:right w:val="nil"/>
          <w:between w:val="nil"/>
        </w:pBdr>
        <w:tabs>
          <w:tab w:val="left" w:pos="3244"/>
        </w:tabs>
        <w:ind w:left="2"/>
        <w:jc w:val="both"/>
        <w:rPr>
          <w:color w:val="000000"/>
        </w:rPr>
      </w:pPr>
      <w:r>
        <w:rPr>
          <w:color w:val="000000"/>
        </w:rPr>
        <w:t xml:space="preserve">Luogo e Data </w:t>
      </w:r>
      <w:r>
        <w:rPr>
          <w:color w:val="000000"/>
          <w:u w:val="single"/>
        </w:rPr>
        <w:tab/>
      </w:r>
    </w:p>
    <w:p w14:paraId="497D7A05" w14:textId="77777777" w:rsidR="008949F6" w:rsidRDefault="008949F6">
      <w:pPr>
        <w:pBdr>
          <w:top w:val="nil"/>
          <w:left w:val="nil"/>
          <w:bottom w:val="nil"/>
          <w:right w:val="nil"/>
          <w:between w:val="nil"/>
        </w:pBdr>
        <w:rPr>
          <w:color w:val="000000"/>
        </w:rPr>
      </w:pPr>
    </w:p>
    <w:p w14:paraId="6DBEEDB7" w14:textId="77777777" w:rsidR="008949F6" w:rsidRDefault="008949F6">
      <w:pPr>
        <w:pBdr>
          <w:top w:val="nil"/>
          <w:left w:val="nil"/>
          <w:bottom w:val="nil"/>
          <w:right w:val="nil"/>
          <w:between w:val="nil"/>
        </w:pBdr>
        <w:rPr>
          <w:color w:val="000000"/>
        </w:rPr>
      </w:pPr>
    </w:p>
    <w:p w14:paraId="50B26A2F" w14:textId="77777777" w:rsidR="008949F6" w:rsidRDefault="008949F6">
      <w:pPr>
        <w:pBdr>
          <w:top w:val="nil"/>
          <w:left w:val="nil"/>
          <w:bottom w:val="nil"/>
          <w:right w:val="nil"/>
          <w:between w:val="nil"/>
        </w:pBdr>
        <w:spacing w:before="1"/>
        <w:rPr>
          <w:color w:val="000000"/>
        </w:rPr>
      </w:pPr>
    </w:p>
    <w:p w14:paraId="67A06BB5" w14:textId="77777777" w:rsidR="008949F6" w:rsidRDefault="009C3CD8">
      <w:pPr>
        <w:pBdr>
          <w:top w:val="nil"/>
          <w:left w:val="nil"/>
          <w:bottom w:val="nil"/>
          <w:right w:val="nil"/>
          <w:between w:val="nil"/>
        </w:pBdr>
        <w:ind w:left="2"/>
        <w:rPr>
          <w:color w:val="000000"/>
        </w:rPr>
      </w:pPr>
      <w:r>
        <w:rPr>
          <w:color w:val="000000"/>
        </w:rPr>
        <w:t>Firme</w:t>
      </w:r>
    </w:p>
    <w:p w14:paraId="1050E868" w14:textId="77777777" w:rsidR="008949F6" w:rsidRDefault="009C3CD8">
      <w:pPr>
        <w:pBdr>
          <w:top w:val="nil"/>
          <w:left w:val="nil"/>
          <w:bottom w:val="nil"/>
          <w:right w:val="nil"/>
          <w:between w:val="nil"/>
        </w:pBdr>
        <w:spacing w:before="240"/>
        <w:rPr>
          <w:color w:val="000000"/>
          <w:sz w:val="20"/>
          <w:szCs w:val="20"/>
        </w:rPr>
      </w:pPr>
      <w:r>
        <w:rPr>
          <w:noProof/>
        </w:rPr>
        <mc:AlternateContent>
          <mc:Choice Requires="wps">
            <w:drawing>
              <wp:anchor distT="0" distB="0" distL="0" distR="0" simplePos="0" relativeHeight="251662336" behindDoc="0" locked="0" layoutInCell="1" hidden="0" allowOverlap="1" wp14:anchorId="0202AF44" wp14:editId="3C0A844B">
                <wp:simplePos x="0" y="0"/>
                <wp:positionH relativeFrom="column">
                  <wp:posOffset>1446</wp:posOffset>
                </wp:positionH>
                <wp:positionV relativeFrom="paragraph">
                  <wp:posOffset>322669</wp:posOffset>
                </wp:positionV>
                <wp:extent cx="2921000" cy="1270"/>
                <wp:effectExtent l="0" t="0" r="0" b="0"/>
                <wp:wrapTopAndBottom distT="0" distB="0"/>
                <wp:docPr id="5"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1446</wp:posOffset>
                </wp:positionH>
                <wp:positionV relativeFrom="paragraph">
                  <wp:posOffset>322669</wp:posOffset>
                </wp:positionV>
                <wp:extent cx="2921000" cy="1270"/>
                <wp:effectExtent b="0" l="0" r="0" t="0"/>
                <wp:wrapTopAndBottom distB="0" dist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921000" cy="1270"/>
                        </a:xfrm>
                        <a:prstGeom prst="rect"/>
                        <a:ln/>
                      </pic:spPr>
                    </pic:pic>
                  </a:graphicData>
                </a:graphic>
              </wp:anchor>
            </w:drawing>
          </mc:Fallback>
        </mc:AlternateContent>
      </w:r>
    </w:p>
    <w:sectPr w:rsidR="008949F6">
      <w:pgSz w:w="11920" w:h="16850"/>
      <w:pgMar w:top="2340" w:right="1133" w:bottom="280" w:left="1275" w:header="5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675C" w14:textId="77777777" w:rsidR="00D37657" w:rsidRDefault="009C3CD8">
      <w:r>
        <w:separator/>
      </w:r>
    </w:p>
  </w:endnote>
  <w:endnote w:type="continuationSeparator" w:id="0">
    <w:p w14:paraId="1F904F3E" w14:textId="77777777" w:rsidR="00D37657" w:rsidRDefault="009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FAC0" w14:textId="77777777" w:rsidR="00D37657" w:rsidRDefault="009C3CD8">
      <w:r>
        <w:separator/>
      </w:r>
    </w:p>
  </w:footnote>
  <w:footnote w:type="continuationSeparator" w:id="0">
    <w:p w14:paraId="5704CB5A" w14:textId="77777777" w:rsidR="00D37657" w:rsidRDefault="009C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0D15" w14:textId="77777777" w:rsidR="008949F6" w:rsidRDefault="008949F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5C14"/>
    <w:multiLevelType w:val="multilevel"/>
    <w:tmpl w:val="83747C6C"/>
    <w:lvl w:ilvl="0">
      <w:start w:val="1"/>
      <w:numFmt w:val="decimal"/>
      <w:lvlText w:val="%1."/>
      <w:lvlJc w:val="left"/>
      <w:pPr>
        <w:ind w:left="643" w:hanging="360"/>
      </w:pPr>
      <w:rPr>
        <w:rFonts w:ascii="Calibri" w:eastAsia="Calibri" w:hAnsi="Calibri" w:cs="Calibri"/>
        <w:b w:val="0"/>
        <w:i w:val="0"/>
        <w:sz w:val="22"/>
        <w:szCs w:val="22"/>
      </w:rPr>
    </w:lvl>
    <w:lvl w:ilvl="1">
      <w:numFmt w:val="bullet"/>
      <w:lvlText w:val="•"/>
      <w:lvlJc w:val="left"/>
      <w:pPr>
        <w:ind w:left="1526" w:hanging="360"/>
      </w:pPr>
    </w:lvl>
    <w:lvl w:ilvl="2">
      <w:numFmt w:val="bullet"/>
      <w:lvlText w:val="•"/>
      <w:lvlJc w:val="left"/>
      <w:pPr>
        <w:ind w:left="2412" w:hanging="360"/>
      </w:pPr>
    </w:lvl>
    <w:lvl w:ilvl="3">
      <w:numFmt w:val="bullet"/>
      <w:lvlText w:val="•"/>
      <w:lvlJc w:val="left"/>
      <w:pPr>
        <w:ind w:left="3298" w:hanging="360"/>
      </w:pPr>
    </w:lvl>
    <w:lvl w:ilvl="4">
      <w:numFmt w:val="bullet"/>
      <w:lvlText w:val="•"/>
      <w:lvlJc w:val="left"/>
      <w:pPr>
        <w:ind w:left="4185" w:hanging="360"/>
      </w:pPr>
    </w:lvl>
    <w:lvl w:ilvl="5">
      <w:numFmt w:val="bullet"/>
      <w:lvlText w:val="•"/>
      <w:lvlJc w:val="left"/>
      <w:pPr>
        <w:ind w:left="5071" w:hanging="360"/>
      </w:pPr>
    </w:lvl>
    <w:lvl w:ilvl="6">
      <w:numFmt w:val="bullet"/>
      <w:lvlText w:val="•"/>
      <w:lvlJc w:val="left"/>
      <w:pPr>
        <w:ind w:left="5957" w:hanging="360"/>
      </w:pPr>
    </w:lvl>
    <w:lvl w:ilvl="7">
      <w:numFmt w:val="bullet"/>
      <w:lvlText w:val="•"/>
      <w:lvlJc w:val="left"/>
      <w:pPr>
        <w:ind w:left="6844" w:hanging="360"/>
      </w:pPr>
    </w:lvl>
    <w:lvl w:ilvl="8">
      <w:numFmt w:val="bullet"/>
      <w:lvlText w:val="•"/>
      <w:lvlJc w:val="left"/>
      <w:pPr>
        <w:ind w:left="7730" w:hanging="360"/>
      </w:pPr>
    </w:lvl>
  </w:abstractNum>
  <w:abstractNum w:abstractNumId="1" w15:restartNumberingAfterBreak="0">
    <w:nsid w:val="4F413198"/>
    <w:multiLevelType w:val="multilevel"/>
    <w:tmpl w:val="C44AD9EC"/>
    <w:lvl w:ilvl="0">
      <w:start w:val="1"/>
      <w:numFmt w:val="decimal"/>
      <w:lvlText w:val="%1."/>
      <w:lvlJc w:val="left"/>
      <w:pPr>
        <w:ind w:left="1135" w:hanging="284"/>
      </w:pPr>
      <w:rPr>
        <w:rFonts w:ascii="Calibri" w:eastAsia="Calibri" w:hAnsi="Calibri" w:cs="Calibri"/>
        <w:b/>
        <w:i w:val="0"/>
        <w:sz w:val="24"/>
        <w:szCs w:val="24"/>
      </w:rPr>
    </w:lvl>
    <w:lvl w:ilvl="1">
      <w:start w:val="1"/>
      <w:numFmt w:val="lowerLetter"/>
      <w:lvlText w:val="%2)"/>
      <w:lvlJc w:val="left"/>
      <w:pPr>
        <w:ind w:left="1101" w:hanging="250"/>
      </w:pPr>
      <w:rPr>
        <w:rFonts w:ascii="Calibri" w:eastAsia="Calibri" w:hAnsi="Calibri" w:cs="Calibri"/>
        <w:b w:val="0"/>
        <w:i w:val="0"/>
        <w:sz w:val="24"/>
        <w:szCs w:val="24"/>
      </w:rPr>
    </w:lvl>
    <w:lvl w:ilvl="2">
      <w:numFmt w:val="bullet"/>
      <w:lvlText w:val="•"/>
      <w:lvlJc w:val="left"/>
      <w:pPr>
        <w:ind w:left="2069" w:hanging="250"/>
      </w:pPr>
    </w:lvl>
    <w:lvl w:ilvl="3">
      <w:numFmt w:val="bullet"/>
      <w:lvlText w:val="•"/>
      <w:lvlJc w:val="left"/>
      <w:pPr>
        <w:ind w:left="2998" w:hanging="250"/>
      </w:pPr>
    </w:lvl>
    <w:lvl w:ilvl="4">
      <w:numFmt w:val="bullet"/>
      <w:lvlText w:val="•"/>
      <w:lvlJc w:val="left"/>
      <w:pPr>
        <w:ind w:left="3927" w:hanging="250"/>
      </w:pPr>
    </w:lvl>
    <w:lvl w:ilvl="5">
      <w:numFmt w:val="bullet"/>
      <w:lvlText w:val="•"/>
      <w:lvlJc w:val="left"/>
      <w:pPr>
        <w:ind w:left="4856" w:hanging="250"/>
      </w:pPr>
    </w:lvl>
    <w:lvl w:ilvl="6">
      <w:numFmt w:val="bullet"/>
      <w:lvlText w:val="•"/>
      <w:lvlJc w:val="left"/>
      <w:pPr>
        <w:ind w:left="5786" w:hanging="250"/>
      </w:pPr>
    </w:lvl>
    <w:lvl w:ilvl="7">
      <w:numFmt w:val="bullet"/>
      <w:lvlText w:val="•"/>
      <w:lvlJc w:val="left"/>
      <w:pPr>
        <w:ind w:left="6715" w:hanging="250"/>
      </w:pPr>
    </w:lvl>
    <w:lvl w:ilvl="8">
      <w:numFmt w:val="bullet"/>
      <w:lvlText w:val="•"/>
      <w:lvlJc w:val="left"/>
      <w:pPr>
        <w:ind w:left="7644" w:hanging="250"/>
      </w:pPr>
    </w:lvl>
  </w:abstractNum>
  <w:abstractNum w:abstractNumId="2" w15:restartNumberingAfterBreak="0">
    <w:nsid w:val="7C3D1264"/>
    <w:multiLevelType w:val="multilevel"/>
    <w:tmpl w:val="4E58ED34"/>
    <w:lvl w:ilvl="0">
      <w:start w:val="1"/>
      <w:numFmt w:val="lowerLetter"/>
      <w:lvlText w:val="%1)"/>
      <w:lvlJc w:val="left"/>
      <w:pPr>
        <w:ind w:left="225" w:hanging="224"/>
      </w:pPr>
      <w:rPr>
        <w:rFonts w:ascii="Calibri" w:eastAsia="Calibri" w:hAnsi="Calibri" w:cs="Calibri"/>
        <w:b w:val="0"/>
        <w:i w:val="0"/>
        <w:sz w:val="22"/>
        <w:szCs w:val="22"/>
      </w:rPr>
    </w:lvl>
    <w:lvl w:ilvl="1">
      <w:numFmt w:val="bullet"/>
      <w:lvlText w:val="•"/>
      <w:lvlJc w:val="left"/>
      <w:pPr>
        <w:ind w:left="1148" w:hanging="224"/>
      </w:pPr>
    </w:lvl>
    <w:lvl w:ilvl="2">
      <w:numFmt w:val="bullet"/>
      <w:lvlText w:val="•"/>
      <w:lvlJc w:val="left"/>
      <w:pPr>
        <w:ind w:left="2076" w:hanging="224"/>
      </w:pPr>
    </w:lvl>
    <w:lvl w:ilvl="3">
      <w:numFmt w:val="bullet"/>
      <w:lvlText w:val="•"/>
      <w:lvlJc w:val="left"/>
      <w:pPr>
        <w:ind w:left="3004" w:hanging="224"/>
      </w:pPr>
    </w:lvl>
    <w:lvl w:ilvl="4">
      <w:numFmt w:val="bullet"/>
      <w:lvlText w:val="•"/>
      <w:lvlJc w:val="left"/>
      <w:pPr>
        <w:ind w:left="3933" w:hanging="223"/>
      </w:pPr>
    </w:lvl>
    <w:lvl w:ilvl="5">
      <w:numFmt w:val="bullet"/>
      <w:lvlText w:val="•"/>
      <w:lvlJc w:val="left"/>
      <w:pPr>
        <w:ind w:left="4861" w:hanging="224"/>
      </w:pPr>
    </w:lvl>
    <w:lvl w:ilvl="6">
      <w:numFmt w:val="bullet"/>
      <w:lvlText w:val="•"/>
      <w:lvlJc w:val="left"/>
      <w:pPr>
        <w:ind w:left="5789" w:hanging="224"/>
      </w:pPr>
    </w:lvl>
    <w:lvl w:ilvl="7">
      <w:numFmt w:val="bullet"/>
      <w:lvlText w:val="•"/>
      <w:lvlJc w:val="left"/>
      <w:pPr>
        <w:ind w:left="6718" w:hanging="224"/>
      </w:pPr>
    </w:lvl>
    <w:lvl w:ilvl="8">
      <w:numFmt w:val="bullet"/>
      <w:lvlText w:val="•"/>
      <w:lvlJc w:val="left"/>
      <w:pPr>
        <w:ind w:left="7646" w:hanging="22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F6"/>
    <w:rsid w:val="000F4619"/>
    <w:rsid w:val="00886B7B"/>
    <w:rsid w:val="008949F6"/>
    <w:rsid w:val="0098042B"/>
    <w:rsid w:val="009C3CD8"/>
    <w:rsid w:val="00D37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6795"/>
  <w15:docId w15:val="{26A9B718-139A-4B0E-BFD9-F6C6C22F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133" w:hanging="282"/>
      <w:jc w:val="both"/>
      <w:outlineLvl w:val="0"/>
    </w:pPr>
    <w:rPr>
      <w:b/>
      <w:sz w:val="24"/>
      <w:szCs w:val="24"/>
      <w:u w:val="single"/>
    </w:rPr>
  </w:style>
  <w:style w:type="paragraph" w:styleId="Titolo2">
    <w:name w:val="heading 2"/>
    <w:basedOn w:val="Normale"/>
    <w:next w:val="Normale"/>
    <w:uiPriority w:val="9"/>
    <w:unhideWhenUsed/>
    <w:qFormat/>
    <w:pPr>
      <w:jc w:val="center"/>
      <w:outlineLvl w:val="1"/>
    </w:pPr>
    <w:rPr>
      <w:b/>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USER</cp:lastModifiedBy>
  <cp:revision>2</cp:revision>
  <cp:lastPrinted>2025-05-06T14:04:00Z</cp:lastPrinted>
  <dcterms:created xsi:type="dcterms:W3CDTF">2025-05-06T14:08:00Z</dcterms:created>
  <dcterms:modified xsi:type="dcterms:W3CDTF">2025-05-06T14:08:00Z</dcterms:modified>
</cp:coreProperties>
</file>